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140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DJEČJI VRTIĆ VELIKA GORICA</w:t>
      </w:r>
    </w:p>
    <w:p w14:paraId="44166F92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VELIKA GORICA, Josipa </w:t>
      </w:r>
      <w:proofErr w:type="spellStart"/>
      <w:r w:rsidRPr="00835C5E">
        <w:rPr>
          <w:rFonts w:cstheme="minorHAnsi"/>
          <w:sz w:val="20"/>
          <w:szCs w:val="20"/>
          <w:lang w:val="hr-HR"/>
        </w:rPr>
        <w:t>Pucekovića</w:t>
      </w:r>
      <w:proofErr w:type="spellEnd"/>
      <w:r w:rsidRPr="00835C5E">
        <w:rPr>
          <w:rFonts w:cstheme="minorHAnsi"/>
          <w:sz w:val="20"/>
          <w:szCs w:val="20"/>
          <w:lang w:val="hr-HR"/>
        </w:rPr>
        <w:t xml:space="preserve"> 2</w:t>
      </w:r>
    </w:p>
    <w:p w14:paraId="45AC8426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06566FB0" w14:textId="77777777" w:rsidR="00B8785D" w:rsidRPr="00835C5E" w:rsidRDefault="00B8785D" w:rsidP="00AC597A">
      <w:pPr>
        <w:spacing w:after="0" w:line="240" w:lineRule="auto"/>
        <w:jc w:val="center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OBRAZLOŽENJE</w:t>
      </w:r>
    </w:p>
    <w:p w14:paraId="7DC95542" w14:textId="08A97059" w:rsidR="00AC597A" w:rsidRPr="00835C5E" w:rsidRDefault="00EC7A69" w:rsidP="00AC597A">
      <w:pPr>
        <w:spacing w:after="0" w:line="240" w:lineRule="auto"/>
        <w:jc w:val="center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POLU</w:t>
      </w:r>
      <w:r w:rsidR="00B8785D" w:rsidRPr="00835C5E">
        <w:rPr>
          <w:rFonts w:cstheme="minorHAnsi"/>
          <w:sz w:val="20"/>
          <w:szCs w:val="20"/>
          <w:lang w:val="hr-HR"/>
        </w:rPr>
        <w:t xml:space="preserve">GODIŠNJEG IZVJEŠTAJA O IZVRŠENJU FINANCIJSKOG PLANA </w:t>
      </w:r>
    </w:p>
    <w:p w14:paraId="3D076A29" w14:textId="4414FE5D" w:rsidR="00B8785D" w:rsidRPr="00835C5E" w:rsidRDefault="00B8785D" w:rsidP="00AC597A">
      <w:pPr>
        <w:spacing w:after="0" w:line="240" w:lineRule="auto"/>
        <w:jc w:val="center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DJEČJEG VRTIĆA VELIKA GORICA ZA 202</w:t>
      </w:r>
      <w:r w:rsidR="00EC7A69" w:rsidRPr="00835C5E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GODINU</w:t>
      </w:r>
    </w:p>
    <w:p w14:paraId="60807BB6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3C16E6A2" w14:textId="509B4F12" w:rsidR="00B8785D" w:rsidRPr="00835C5E" w:rsidRDefault="00EC7A69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Pol</w:t>
      </w:r>
      <w:r w:rsidR="00A808A3">
        <w:rPr>
          <w:rFonts w:cstheme="minorHAnsi"/>
          <w:sz w:val="20"/>
          <w:szCs w:val="20"/>
          <w:lang w:val="hr-HR"/>
        </w:rPr>
        <w:t>u</w:t>
      </w:r>
      <w:r w:rsidRPr="00835C5E">
        <w:rPr>
          <w:rFonts w:cstheme="minorHAnsi"/>
          <w:sz w:val="20"/>
          <w:szCs w:val="20"/>
          <w:lang w:val="hr-HR"/>
        </w:rPr>
        <w:t>g</w:t>
      </w:r>
      <w:r w:rsidR="00B8785D" w:rsidRPr="00835C5E">
        <w:rPr>
          <w:rFonts w:cstheme="minorHAnsi"/>
          <w:sz w:val="20"/>
          <w:szCs w:val="20"/>
          <w:lang w:val="hr-HR"/>
        </w:rPr>
        <w:t>odišnji izvještaj o izvršenju financijskog plana Dječjeg vrtića Velika Gorica za 202</w:t>
      </w:r>
      <w:r w:rsidRPr="00835C5E">
        <w:rPr>
          <w:rFonts w:cstheme="minorHAnsi"/>
          <w:sz w:val="20"/>
          <w:szCs w:val="20"/>
          <w:lang w:val="hr-HR"/>
        </w:rPr>
        <w:t>5</w:t>
      </w:r>
      <w:r w:rsidR="00B8785D" w:rsidRPr="00835C5E">
        <w:rPr>
          <w:rFonts w:cstheme="minorHAnsi"/>
          <w:sz w:val="20"/>
          <w:szCs w:val="20"/>
          <w:lang w:val="hr-HR"/>
        </w:rPr>
        <w:t>. godinu sastavljen je prema odredbama Zakona o proračunu (NN 144/21) i Pravilnika o polugodišnjem i godišnjem izvještaju o izvršenju proračuna (NN broj 85/23).</w:t>
      </w:r>
    </w:p>
    <w:p w14:paraId="559AB5CF" w14:textId="4481A67F" w:rsidR="00B8785D" w:rsidRPr="00835C5E" w:rsidRDefault="00EC7A69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Polug</w:t>
      </w:r>
      <w:r w:rsidR="00B8785D" w:rsidRPr="00835C5E">
        <w:rPr>
          <w:rFonts w:cstheme="minorHAnsi"/>
          <w:sz w:val="20"/>
          <w:szCs w:val="20"/>
          <w:lang w:val="hr-HR"/>
        </w:rPr>
        <w:t>odišnji izvještaj o izvršenju financijskog plana Dječjeg vrtića Velika Gorica za 202</w:t>
      </w:r>
      <w:r w:rsidRPr="00835C5E">
        <w:rPr>
          <w:rFonts w:cstheme="minorHAnsi"/>
          <w:sz w:val="20"/>
          <w:szCs w:val="20"/>
          <w:lang w:val="hr-HR"/>
        </w:rPr>
        <w:t>5</w:t>
      </w:r>
      <w:r w:rsidR="00B8785D" w:rsidRPr="00835C5E">
        <w:rPr>
          <w:rFonts w:cstheme="minorHAnsi"/>
          <w:sz w:val="20"/>
          <w:szCs w:val="20"/>
          <w:lang w:val="hr-HR"/>
        </w:rPr>
        <w:t>. godinu sadrži:</w:t>
      </w:r>
    </w:p>
    <w:p w14:paraId="2B3DA1B0" w14:textId="77777777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Opći dio financijskog plana koji čini Račun prihoda i rashoda na razini odjeljka ekonomske klasifikacije, prema izvorima financiranja i prema funkcijskoj klasifikaciji.</w:t>
      </w:r>
    </w:p>
    <w:p w14:paraId="7670AE75" w14:textId="77777777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Posebni dio financijskog plana iskazan po programskoj klasifikaciji na razini odjeljka ekonomske klasifikacije.</w:t>
      </w:r>
    </w:p>
    <w:p w14:paraId="5BE1B052" w14:textId="77777777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Izvještaj o stanju potraživanja i dospjelih obveza te o stanju potencijalnih obveza po osnovi sudskih sporova.</w:t>
      </w:r>
    </w:p>
    <w:p w14:paraId="7C361054" w14:textId="396F45FE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Obrazloženje </w:t>
      </w:r>
      <w:r w:rsidR="00EC7A69" w:rsidRPr="00835C5E">
        <w:rPr>
          <w:rFonts w:cstheme="minorHAnsi"/>
          <w:sz w:val="20"/>
          <w:szCs w:val="20"/>
          <w:lang w:val="hr-HR"/>
        </w:rPr>
        <w:t>polu</w:t>
      </w:r>
      <w:r w:rsidRPr="00835C5E">
        <w:rPr>
          <w:rFonts w:cstheme="minorHAnsi"/>
          <w:sz w:val="20"/>
          <w:szCs w:val="20"/>
          <w:lang w:val="hr-HR"/>
        </w:rPr>
        <w:t>godišnjeg izvještaja o izvršenju financijskog plana.</w:t>
      </w:r>
    </w:p>
    <w:p w14:paraId="411D5EDA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ECCA03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RAČUN PRIHODA I RASHODA</w:t>
      </w:r>
    </w:p>
    <w:p w14:paraId="2B2C5C91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5FE7EBAF" w14:textId="77777777" w:rsidR="00B8785D" w:rsidRPr="00835C5E" w:rsidRDefault="00B8785D" w:rsidP="004469FE">
      <w:pPr>
        <w:spacing w:after="0" w:line="240" w:lineRule="auto"/>
        <w:jc w:val="both"/>
        <w:rPr>
          <w:rFonts w:cstheme="minorHAnsi"/>
          <w:sz w:val="20"/>
          <w:szCs w:val="20"/>
          <w:u w:val="single"/>
          <w:lang w:val="hr-HR"/>
        </w:rPr>
      </w:pPr>
      <w:r w:rsidRPr="00835C5E">
        <w:rPr>
          <w:rFonts w:cstheme="minorHAnsi"/>
          <w:sz w:val="20"/>
          <w:szCs w:val="20"/>
          <w:u w:val="single"/>
          <w:lang w:val="hr-HR"/>
        </w:rPr>
        <w:t>Prihodi poslovanja</w:t>
      </w:r>
    </w:p>
    <w:p w14:paraId="5F497D93" w14:textId="437CFC15" w:rsidR="00B8785D" w:rsidRPr="004469FE" w:rsidRDefault="00B8785D" w:rsidP="004469F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35C5E">
        <w:rPr>
          <w:rFonts w:cstheme="minorHAnsi"/>
          <w:sz w:val="20"/>
          <w:szCs w:val="20"/>
          <w:lang w:val="hr-HR"/>
        </w:rPr>
        <w:t>Financijskim planom za razdoblje 01.01.-3</w:t>
      </w:r>
      <w:r w:rsidR="004469FE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4469FE">
        <w:rPr>
          <w:rFonts w:cstheme="minorHAnsi"/>
          <w:sz w:val="20"/>
          <w:szCs w:val="20"/>
          <w:lang w:val="hr-HR"/>
        </w:rPr>
        <w:t>12</w:t>
      </w:r>
      <w:r w:rsidRPr="00835C5E">
        <w:rPr>
          <w:rFonts w:cstheme="minorHAnsi"/>
          <w:sz w:val="20"/>
          <w:szCs w:val="20"/>
          <w:lang w:val="hr-HR"/>
        </w:rPr>
        <w:t>.202</w:t>
      </w:r>
      <w:r w:rsidR="004469FE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godine predviđeni su ukupni prihodi poslovanja u visini od</w:t>
      </w:r>
      <w:r w:rsidR="004469FE">
        <w:rPr>
          <w:rFonts w:cstheme="minorHAnsi"/>
          <w:sz w:val="20"/>
          <w:szCs w:val="20"/>
          <w:lang w:val="hr-HR"/>
        </w:rPr>
        <w:t xml:space="preserve"> </w:t>
      </w:r>
      <w:r w:rsidRPr="00835C5E">
        <w:rPr>
          <w:rFonts w:cstheme="minorHAnsi"/>
          <w:sz w:val="20"/>
          <w:szCs w:val="20"/>
          <w:lang w:val="hr-HR"/>
        </w:rPr>
        <w:t>3.</w:t>
      </w:r>
      <w:r w:rsidR="004469FE">
        <w:rPr>
          <w:rFonts w:cstheme="minorHAnsi"/>
          <w:sz w:val="20"/>
          <w:szCs w:val="20"/>
          <w:lang w:val="hr-HR"/>
        </w:rPr>
        <w:t>870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4469FE">
        <w:rPr>
          <w:rFonts w:cstheme="minorHAnsi"/>
          <w:sz w:val="20"/>
          <w:szCs w:val="20"/>
          <w:lang w:val="hr-HR"/>
        </w:rPr>
        <w:t>600</w:t>
      </w:r>
      <w:r w:rsidRPr="00835C5E">
        <w:rPr>
          <w:rFonts w:cstheme="minorHAnsi"/>
          <w:sz w:val="20"/>
          <w:szCs w:val="20"/>
          <w:lang w:val="hr-HR"/>
        </w:rPr>
        <w:t xml:space="preserve">,00 eura, dok su isti ostvareni u iznosu od </w:t>
      </w:r>
      <w:r w:rsidR="00547220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.9</w:t>
      </w:r>
      <w:r w:rsidR="00547220">
        <w:rPr>
          <w:rFonts w:cstheme="minorHAnsi"/>
          <w:sz w:val="20"/>
          <w:szCs w:val="20"/>
          <w:lang w:val="hr-HR"/>
        </w:rPr>
        <w:t>32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547220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9</w:t>
      </w:r>
      <w:r w:rsidR="00547220">
        <w:rPr>
          <w:rFonts w:cstheme="minorHAnsi"/>
          <w:sz w:val="20"/>
          <w:szCs w:val="20"/>
          <w:lang w:val="hr-HR"/>
        </w:rPr>
        <w:t>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547220">
        <w:rPr>
          <w:rFonts w:cstheme="minorHAnsi"/>
          <w:sz w:val="20"/>
          <w:szCs w:val="20"/>
          <w:lang w:val="hr-HR"/>
        </w:rPr>
        <w:t>21</w:t>
      </w:r>
      <w:r w:rsidRPr="00835C5E">
        <w:rPr>
          <w:rFonts w:cstheme="minorHAnsi"/>
          <w:sz w:val="20"/>
          <w:szCs w:val="20"/>
          <w:lang w:val="hr-HR"/>
        </w:rPr>
        <w:t xml:space="preserve"> eura, odnosno </w:t>
      </w:r>
      <w:r w:rsidR="004469FE">
        <w:rPr>
          <w:rFonts w:cstheme="minorHAnsi"/>
          <w:sz w:val="20"/>
          <w:szCs w:val="20"/>
          <w:lang w:val="hr-HR"/>
        </w:rPr>
        <w:t>50</w:t>
      </w:r>
      <w:r w:rsidRPr="00835C5E">
        <w:rPr>
          <w:rFonts w:cstheme="minorHAnsi"/>
          <w:sz w:val="20"/>
          <w:szCs w:val="20"/>
          <w:lang w:val="hr-HR"/>
        </w:rPr>
        <w:t>,92% plana.</w:t>
      </w:r>
    </w:p>
    <w:p w14:paraId="21636AEA" w14:textId="77777777" w:rsidR="00B8785D" w:rsidRPr="00835C5E" w:rsidRDefault="00B8785D" w:rsidP="004469FE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Skupina 63 – Pomoći iz inozemstva i od subjekata unutar općeg proračuna </w:t>
      </w:r>
    </w:p>
    <w:p w14:paraId="7E0945CE" w14:textId="08BA451E" w:rsidR="00B8785D" w:rsidRPr="00835C5E" w:rsidRDefault="00B8785D" w:rsidP="004469FE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Tekuće pomoći proračunskim korisnicima iz proračuna koji im nije nadležan ostvareni su u vrijednosti 7</w:t>
      </w:r>
      <w:r w:rsidR="004469FE">
        <w:rPr>
          <w:rFonts w:cstheme="minorHAnsi"/>
          <w:sz w:val="20"/>
          <w:szCs w:val="20"/>
          <w:lang w:val="hr-HR"/>
        </w:rPr>
        <w:t>20</w:t>
      </w:r>
      <w:r w:rsidRPr="00835C5E">
        <w:rPr>
          <w:rFonts w:cstheme="minorHAnsi"/>
          <w:sz w:val="20"/>
          <w:szCs w:val="20"/>
          <w:lang w:val="hr-HR"/>
        </w:rPr>
        <w:t xml:space="preserve">,00  eura, što je </w:t>
      </w:r>
      <w:r w:rsidR="004469FE">
        <w:rPr>
          <w:rFonts w:cstheme="minorHAnsi"/>
          <w:sz w:val="20"/>
          <w:szCs w:val="20"/>
          <w:lang w:val="hr-HR"/>
        </w:rPr>
        <w:t>umanjenje</w:t>
      </w:r>
      <w:r w:rsidRPr="00835C5E">
        <w:rPr>
          <w:rFonts w:cstheme="minorHAnsi"/>
          <w:sz w:val="20"/>
          <w:szCs w:val="20"/>
          <w:lang w:val="hr-HR"/>
        </w:rPr>
        <w:t xml:space="preserve"> za </w:t>
      </w:r>
      <w:r w:rsidR="004469FE">
        <w:rPr>
          <w:rFonts w:cstheme="minorHAnsi"/>
          <w:sz w:val="20"/>
          <w:szCs w:val="20"/>
          <w:lang w:val="hr-HR"/>
        </w:rPr>
        <w:t>92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469FE">
        <w:rPr>
          <w:rFonts w:cstheme="minorHAnsi"/>
          <w:sz w:val="20"/>
          <w:szCs w:val="20"/>
          <w:lang w:val="hr-HR"/>
        </w:rPr>
        <w:t>83</w:t>
      </w:r>
      <w:r w:rsidRPr="00835C5E">
        <w:rPr>
          <w:rFonts w:cstheme="minorHAnsi"/>
          <w:sz w:val="20"/>
          <w:szCs w:val="20"/>
          <w:lang w:val="hr-HR"/>
        </w:rPr>
        <w:t>% u odnosu na izvršenje prethodne godine. Unutar ove skupine prihoda nalaze se prihodi od Ministarstva znanosti, obrazovanja i mladih.</w:t>
      </w:r>
    </w:p>
    <w:p w14:paraId="005F5B64" w14:textId="546952E5" w:rsidR="004469FE" w:rsidRDefault="004469FE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Skupina 64 – Prihodi od imovine</w:t>
      </w:r>
    </w:p>
    <w:p w14:paraId="30FF0EE4" w14:textId="0B416675" w:rsidR="004469FE" w:rsidRDefault="004469FE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Prihodi od imovine u iznosu 37,11 eura odnose se na prihode od zateznih kamata.</w:t>
      </w:r>
    </w:p>
    <w:p w14:paraId="44C7F5E2" w14:textId="6D80C701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65 – Prihodi od upravnih i administrativnih pristojbi, pristojbi po posebnim propisima i naknada</w:t>
      </w:r>
    </w:p>
    <w:p w14:paraId="4630B74B" w14:textId="30D81A96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Ovi prihodi ostvareni su u iznosu od </w:t>
      </w:r>
      <w:r w:rsidR="004469FE">
        <w:rPr>
          <w:rFonts w:cstheme="minorHAnsi"/>
          <w:sz w:val="20"/>
          <w:szCs w:val="20"/>
          <w:lang w:val="hr-HR"/>
        </w:rPr>
        <w:t>27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4469FE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8</w:t>
      </w:r>
      <w:r w:rsidR="004469FE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469FE">
        <w:rPr>
          <w:rFonts w:cstheme="minorHAnsi"/>
          <w:sz w:val="20"/>
          <w:szCs w:val="20"/>
          <w:lang w:val="hr-HR"/>
        </w:rPr>
        <w:t>22</w:t>
      </w:r>
      <w:r w:rsidRPr="00835C5E">
        <w:rPr>
          <w:rFonts w:cstheme="minorHAnsi"/>
          <w:sz w:val="20"/>
          <w:szCs w:val="20"/>
          <w:lang w:val="hr-HR"/>
        </w:rPr>
        <w:t xml:space="preserve"> eura, a sastoje se od prihoda za sufinanciranje cijene vrtića od roditelja koji su naplaćeni za </w:t>
      </w:r>
      <w:r w:rsidR="004469FE">
        <w:rPr>
          <w:rFonts w:cstheme="minorHAnsi"/>
          <w:sz w:val="20"/>
          <w:szCs w:val="20"/>
          <w:lang w:val="hr-HR"/>
        </w:rPr>
        <w:t>89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469FE">
        <w:rPr>
          <w:rFonts w:cstheme="minorHAnsi"/>
          <w:sz w:val="20"/>
          <w:szCs w:val="20"/>
          <w:lang w:val="hr-HR"/>
        </w:rPr>
        <w:t>74</w:t>
      </w:r>
      <w:r w:rsidRPr="00835C5E">
        <w:rPr>
          <w:rFonts w:cstheme="minorHAnsi"/>
          <w:sz w:val="20"/>
          <w:szCs w:val="20"/>
          <w:lang w:val="hr-HR"/>
        </w:rPr>
        <w:t>% manje u odnosu na prethodnu godinu.</w:t>
      </w:r>
    </w:p>
    <w:p w14:paraId="55F48A11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Skupina 66 – Prihodi od prodaje proizvoda i robe te pruženih usluga i prihodi od donacija </w:t>
      </w:r>
    </w:p>
    <w:p w14:paraId="21619581" w14:textId="6DECE1D4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Ostvareni prihodi odnose se na prihode od prodaje rabljenog ulja i od </w:t>
      </w:r>
      <w:r w:rsidR="004469FE">
        <w:rPr>
          <w:rFonts w:cstheme="minorHAnsi"/>
          <w:sz w:val="20"/>
          <w:szCs w:val="20"/>
          <w:lang w:val="hr-HR"/>
        </w:rPr>
        <w:t>prodaje viška el.</w:t>
      </w:r>
      <w:r w:rsidR="00775876">
        <w:rPr>
          <w:rFonts w:cstheme="minorHAnsi"/>
          <w:sz w:val="20"/>
          <w:szCs w:val="20"/>
          <w:lang w:val="hr-HR"/>
        </w:rPr>
        <w:t xml:space="preserve"> </w:t>
      </w:r>
      <w:r w:rsidR="004469FE">
        <w:rPr>
          <w:rFonts w:cstheme="minorHAnsi"/>
          <w:sz w:val="20"/>
          <w:szCs w:val="20"/>
          <w:lang w:val="hr-HR"/>
        </w:rPr>
        <w:t>ener</w:t>
      </w:r>
      <w:r w:rsidR="00775876">
        <w:rPr>
          <w:rFonts w:cstheme="minorHAnsi"/>
          <w:sz w:val="20"/>
          <w:szCs w:val="20"/>
          <w:lang w:val="hr-HR"/>
        </w:rPr>
        <w:t>g</w:t>
      </w:r>
      <w:r w:rsidR="004469FE">
        <w:rPr>
          <w:rFonts w:cstheme="minorHAnsi"/>
          <w:sz w:val="20"/>
          <w:szCs w:val="20"/>
          <w:lang w:val="hr-HR"/>
        </w:rPr>
        <w:t>ije</w:t>
      </w:r>
      <w:r w:rsidRPr="00835C5E">
        <w:rPr>
          <w:rFonts w:cstheme="minorHAnsi"/>
          <w:sz w:val="20"/>
          <w:szCs w:val="20"/>
          <w:lang w:val="hr-HR"/>
        </w:rPr>
        <w:t>, te su znatno veći u odnosu na izvještajno razdoblje prethodne godine.</w:t>
      </w:r>
    </w:p>
    <w:p w14:paraId="37B13BD9" w14:textId="77777777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67 – Prihodi iz proračuna</w:t>
      </w:r>
    </w:p>
    <w:p w14:paraId="6BA9C9BB" w14:textId="669CB817" w:rsidR="00775876" w:rsidRDefault="00B8785D" w:rsidP="007758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C5E">
        <w:rPr>
          <w:rFonts w:cstheme="minorHAnsi"/>
          <w:sz w:val="20"/>
          <w:szCs w:val="20"/>
          <w:lang w:val="hr-HR"/>
        </w:rPr>
        <w:t xml:space="preserve">Ostvareni prihodi iz nadležnog proračuna za financiranje rashoda poslovanja iznose </w:t>
      </w:r>
      <w:r w:rsidR="00775876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.9</w:t>
      </w:r>
      <w:r w:rsidR="00775876">
        <w:rPr>
          <w:rFonts w:cstheme="minorHAnsi"/>
          <w:sz w:val="20"/>
          <w:szCs w:val="20"/>
          <w:lang w:val="hr-HR"/>
        </w:rPr>
        <w:t>42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775876">
        <w:rPr>
          <w:rFonts w:cstheme="minorHAnsi"/>
          <w:sz w:val="20"/>
          <w:szCs w:val="20"/>
          <w:lang w:val="hr-HR"/>
        </w:rPr>
        <w:t>028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775876">
        <w:rPr>
          <w:rFonts w:cstheme="minorHAnsi"/>
          <w:sz w:val="20"/>
          <w:szCs w:val="20"/>
          <w:lang w:val="hr-HR"/>
        </w:rPr>
        <w:t>90</w:t>
      </w:r>
      <w:r w:rsidRPr="00835C5E">
        <w:rPr>
          <w:rFonts w:cstheme="minorHAnsi"/>
          <w:sz w:val="20"/>
          <w:szCs w:val="20"/>
          <w:lang w:val="hr-HR"/>
        </w:rPr>
        <w:t xml:space="preserve"> eura te su veći za </w:t>
      </w:r>
      <w:r w:rsidR="00775876">
        <w:rPr>
          <w:rFonts w:cstheme="minorHAnsi"/>
          <w:sz w:val="20"/>
          <w:szCs w:val="20"/>
          <w:lang w:val="hr-HR"/>
        </w:rPr>
        <w:t>57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775876">
        <w:rPr>
          <w:rFonts w:cstheme="minorHAnsi"/>
          <w:sz w:val="20"/>
          <w:szCs w:val="20"/>
          <w:lang w:val="hr-HR"/>
        </w:rPr>
        <w:t>76</w:t>
      </w:r>
      <w:r w:rsidRPr="00835C5E">
        <w:rPr>
          <w:rFonts w:cstheme="minorHAnsi"/>
          <w:sz w:val="20"/>
          <w:szCs w:val="20"/>
          <w:lang w:val="hr-HR"/>
        </w:rPr>
        <w:t xml:space="preserve"> % u odnosu na izvještajno razdoblje prethodne godine.</w:t>
      </w:r>
      <w:r w:rsidR="00775876" w:rsidRPr="00775876">
        <w:rPr>
          <w:rFonts w:ascii="Arial" w:hAnsi="Arial" w:cs="Arial"/>
          <w:sz w:val="20"/>
          <w:szCs w:val="20"/>
        </w:rPr>
        <w:t xml:space="preserve"> </w:t>
      </w:r>
    </w:p>
    <w:p w14:paraId="32622A75" w14:textId="00283DEE" w:rsidR="00775876" w:rsidRPr="00835C5E" w:rsidRDefault="00775876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6</w:t>
      </w:r>
      <w:r>
        <w:rPr>
          <w:rFonts w:cstheme="minorHAnsi"/>
          <w:sz w:val="20"/>
          <w:szCs w:val="20"/>
          <w:lang w:val="hr-HR"/>
        </w:rPr>
        <w:t>8</w:t>
      </w:r>
      <w:r w:rsidRPr="00835C5E">
        <w:rPr>
          <w:rFonts w:cstheme="minorHAnsi"/>
          <w:sz w:val="20"/>
          <w:szCs w:val="20"/>
          <w:lang w:val="hr-HR"/>
        </w:rPr>
        <w:t xml:space="preserve"> – </w:t>
      </w:r>
      <w:r>
        <w:rPr>
          <w:rFonts w:cstheme="minorHAnsi"/>
          <w:sz w:val="20"/>
          <w:szCs w:val="20"/>
          <w:lang w:val="hr-HR"/>
        </w:rPr>
        <w:t>Kazne, upravne mjere i ostali p</w:t>
      </w:r>
      <w:r w:rsidRPr="00835C5E">
        <w:rPr>
          <w:rFonts w:cstheme="minorHAnsi"/>
          <w:sz w:val="20"/>
          <w:szCs w:val="20"/>
          <w:lang w:val="hr-HR"/>
        </w:rPr>
        <w:t xml:space="preserve">rihodi </w:t>
      </w:r>
    </w:p>
    <w:p w14:paraId="7B03968E" w14:textId="617B52EF" w:rsidR="00775876" w:rsidRPr="00835C5E" w:rsidRDefault="00775876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Ostvareni prihodi odnose se na prihode od </w:t>
      </w:r>
      <w:r>
        <w:rPr>
          <w:rFonts w:cstheme="minorHAnsi"/>
          <w:sz w:val="20"/>
          <w:szCs w:val="20"/>
          <w:lang w:val="hr-HR"/>
        </w:rPr>
        <w:t>troškova ovršnih postupaka</w:t>
      </w:r>
      <w:r w:rsidRPr="00835C5E">
        <w:rPr>
          <w:rFonts w:cstheme="minorHAnsi"/>
          <w:sz w:val="20"/>
          <w:szCs w:val="20"/>
          <w:lang w:val="hr-HR"/>
        </w:rPr>
        <w:t>.</w:t>
      </w:r>
    </w:p>
    <w:p w14:paraId="4C4C682D" w14:textId="77777777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72 – Prihodi od prodaje proizvedene dugotrajne imovine</w:t>
      </w:r>
    </w:p>
    <w:p w14:paraId="2A456462" w14:textId="44ABA044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Prihodi od nefinancijske imovine u iznosu </w:t>
      </w:r>
      <w:r w:rsidR="00775876">
        <w:rPr>
          <w:rFonts w:cstheme="minorHAnsi"/>
          <w:sz w:val="20"/>
          <w:szCs w:val="20"/>
          <w:lang w:val="hr-HR"/>
        </w:rPr>
        <w:t>67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775876">
        <w:rPr>
          <w:rFonts w:cstheme="minorHAnsi"/>
          <w:sz w:val="20"/>
          <w:szCs w:val="20"/>
          <w:lang w:val="hr-HR"/>
        </w:rPr>
        <w:t>88</w:t>
      </w:r>
      <w:r w:rsidRPr="00835C5E">
        <w:rPr>
          <w:rFonts w:cstheme="minorHAnsi"/>
          <w:sz w:val="20"/>
          <w:szCs w:val="20"/>
          <w:lang w:val="hr-HR"/>
        </w:rPr>
        <w:t xml:space="preserve"> eura odnose se na prihode od prodaje stanova koji su izvršeni u </w:t>
      </w:r>
      <w:r w:rsidR="00775876">
        <w:rPr>
          <w:rFonts w:cstheme="minorHAnsi"/>
          <w:sz w:val="20"/>
          <w:szCs w:val="20"/>
          <w:lang w:val="hr-HR"/>
        </w:rPr>
        <w:t xml:space="preserve">manjem </w:t>
      </w:r>
      <w:r w:rsidRPr="00835C5E">
        <w:rPr>
          <w:rFonts w:cstheme="minorHAnsi"/>
          <w:sz w:val="20"/>
          <w:szCs w:val="20"/>
          <w:lang w:val="hr-HR"/>
        </w:rPr>
        <w:t xml:space="preserve">iznosu u </w:t>
      </w:r>
      <w:r w:rsidR="00775876">
        <w:rPr>
          <w:rFonts w:cstheme="minorHAnsi"/>
          <w:sz w:val="20"/>
          <w:szCs w:val="20"/>
          <w:lang w:val="hr-HR"/>
        </w:rPr>
        <w:t xml:space="preserve">odnosu na </w:t>
      </w:r>
      <w:r w:rsidRPr="00835C5E">
        <w:rPr>
          <w:rFonts w:cstheme="minorHAnsi"/>
          <w:sz w:val="20"/>
          <w:szCs w:val="20"/>
          <w:lang w:val="hr-HR"/>
        </w:rPr>
        <w:t>izvještajno razdoblj</w:t>
      </w:r>
      <w:r w:rsidR="00775876">
        <w:rPr>
          <w:rFonts w:cstheme="minorHAnsi"/>
          <w:sz w:val="20"/>
          <w:szCs w:val="20"/>
          <w:lang w:val="hr-HR"/>
        </w:rPr>
        <w:t>e</w:t>
      </w:r>
      <w:r w:rsidRPr="00835C5E">
        <w:rPr>
          <w:rFonts w:cstheme="minorHAnsi"/>
          <w:sz w:val="20"/>
          <w:szCs w:val="20"/>
          <w:lang w:val="hr-HR"/>
        </w:rPr>
        <w:t xml:space="preserve"> 202</w:t>
      </w:r>
      <w:r w:rsidR="00775876">
        <w:rPr>
          <w:rFonts w:cstheme="minorHAnsi"/>
          <w:sz w:val="20"/>
          <w:szCs w:val="20"/>
          <w:lang w:val="hr-HR"/>
        </w:rPr>
        <w:t>4</w:t>
      </w:r>
      <w:r w:rsidRPr="00835C5E">
        <w:rPr>
          <w:rFonts w:cstheme="minorHAnsi"/>
          <w:sz w:val="20"/>
          <w:szCs w:val="20"/>
          <w:lang w:val="hr-HR"/>
        </w:rPr>
        <w:t>. godine.</w:t>
      </w:r>
    </w:p>
    <w:p w14:paraId="4328DBDE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187AC71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u w:val="single"/>
          <w:lang w:val="hr-HR"/>
        </w:rPr>
      </w:pPr>
      <w:r w:rsidRPr="00835C5E">
        <w:rPr>
          <w:rFonts w:cstheme="minorHAnsi"/>
          <w:sz w:val="20"/>
          <w:szCs w:val="20"/>
          <w:u w:val="single"/>
          <w:lang w:val="hr-HR"/>
        </w:rPr>
        <w:t>Rashodi poslovanja</w:t>
      </w:r>
    </w:p>
    <w:p w14:paraId="6EEB7D79" w14:textId="175F7867" w:rsidR="00B1634A" w:rsidRPr="00B1634A" w:rsidRDefault="00B8785D" w:rsidP="0048030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35C5E">
        <w:rPr>
          <w:rFonts w:cstheme="minorHAnsi"/>
          <w:sz w:val="20"/>
          <w:szCs w:val="20"/>
          <w:lang w:val="hr-HR"/>
        </w:rPr>
        <w:t xml:space="preserve">Rashodi poslovanja iznose </w:t>
      </w:r>
      <w:r w:rsidR="00B1634A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B1634A">
        <w:rPr>
          <w:rFonts w:cstheme="minorHAnsi"/>
          <w:sz w:val="20"/>
          <w:szCs w:val="20"/>
          <w:lang w:val="hr-HR"/>
        </w:rPr>
        <w:t>928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B1634A">
        <w:rPr>
          <w:rFonts w:cstheme="minorHAnsi"/>
          <w:sz w:val="20"/>
          <w:szCs w:val="20"/>
          <w:lang w:val="hr-HR"/>
        </w:rPr>
        <w:t>343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B1634A">
        <w:rPr>
          <w:rFonts w:cstheme="minorHAnsi"/>
          <w:sz w:val="20"/>
          <w:szCs w:val="20"/>
          <w:lang w:val="hr-HR"/>
        </w:rPr>
        <w:t>36</w:t>
      </w:r>
      <w:r w:rsidRPr="00835C5E">
        <w:rPr>
          <w:rFonts w:cstheme="minorHAnsi"/>
          <w:sz w:val="20"/>
          <w:szCs w:val="20"/>
          <w:lang w:val="hr-HR"/>
        </w:rPr>
        <w:t xml:space="preserve"> eura, što je </w:t>
      </w:r>
      <w:r w:rsidR="00B1634A">
        <w:rPr>
          <w:rFonts w:cstheme="minorHAnsi"/>
          <w:sz w:val="20"/>
          <w:szCs w:val="20"/>
          <w:lang w:val="hr-HR"/>
        </w:rPr>
        <w:t>50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52781A" w:rsidRPr="00835C5E">
        <w:rPr>
          <w:rFonts w:cstheme="minorHAnsi"/>
          <w:sz w:val="20"/>
          <w:szCs w:val="20"/>
          <w:lang w:val="hr-HR"/>
        </w:rPr>
        <w:t>0</w:t>
      </w:r>
      <w:r w:rsidR="00B1634A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 xml:space="preserve">% plana i </w:t>
      </w:r>
      <w:r w:rsidR="00B1634A">
        <w:rPr>
          <w:rFonts w:cstheme="minorHAnsi"/>
          <w:sz w:val="20"/>
          <w:szCs w:val="20"/>
          <w:lang w:val="hr-HR"/>
        </w:rPr>
        <w:t>28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B1634A">
        <w:rPr>
          <w:rFonts w:cstheme="minorHAnsi"/>
          <w:sz w:val="20"/>
          <w:szCs w:val="20"/>
          <w:lang w:val="hr-HR"/>
        </w:rPr>
        <w:t>29</w:t>
      </w:r>
      <w:r w:rsidRPr="00835C5E">
        <w:rPr>
          <w:rFonts w:cstheme="minorHAnsi"/>
          <w:sz w:val="20"/>
          <w:szCs w:val="20"/>
          <w:lang w:val="hr-HR"/>
        </w:rPr>
        <w:t>%</w:t>
      </w:r>
      <w:r w:rsidR="00B1634A">
        <w:rPr>
          <w:rFonts w:cstheme="minorHAnsi"/>
          <w:sz w:val="20"/>
          <w:szCs w:val="20"/>
          <w:lang w:val="hr-HR"/>
        </w:rPr>
        <w:t xml:space="preserve"> više</w:t>
      </w:r>
      <w:r w:rsidRPr="00835C5E">
        <w:rPr>
          <w:rFonts w:cstheme="minorHAnsi"/>
          <w:sz w:val="20"/>
          <w:szCs w:val="20"/>
          <w:lang w:val="hr-HR"/>
        </w:rPr>
        <w:t xml:space="preserve"> u odnosu na prethodnu godinu (razred 3 i 4).</w:t>
      </w:r>
    </w:p>
    <w:p w14:paraId="1DDA428D" w14:textId="77777777" w:rsidR="00B8785D" w:rsidRPr="00835C5E" w:rsidRDefault="00B8785D" w:rsidP="0048030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31 – Rashodi za zaposlene</w:t>
      </w:r>
    </w:p>
    <w:p w14:paraId="5937E434" w14:textId="728439FE" w:rsidR="00B8785D" w:rsidRPr="00835C5E" w:rsidRDefault="00B8785D" w:rsidP="0048030A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835C5E">
        <w:rPr>
          <w:rFonts w:cstheme="minorHAnsi"/>
          <w:sz w:val="20"/>
          <w:szCs w:val="20"/>
        </w:rPr>
        <w:t>Prikazani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iznos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ostvarenja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veći</w:t>
      </w:r>
      <w:proofErr w:type="spellEnd"/>
      <w:r w:rsidRPr="00835C5E">
        <w:rPr>
          <w:rFonts w:cstheme="minorHAnsi"/>
          <w:sz w:val="20"/>
          <w:szCs w:val="20"/>
        </w:rPr>
        <w:t xml:space="preserve"> je za 3</w:t>
      </w:r>
      <w:r w:rsidR="00B1634A">
        <w:rPr>
          <w:rFonts w:cstheme="minorHAnsi"/>
          <w:sz w:val="20"/>
          <w:szCs w:val="20"/>
        </w:rPr>
        <w:t>1</w:t>
      </w:r>
      <w:r w:rsidRPr="00835C5E">
        <w:rPr>
          <w:rFonts w:cstheme="minorHAnsi"/>
          <w:sz w:val="20"/>
          <w:szCs w:val="20"/>
        </w:rPr>
        <w:t>,</w:t>
      </w:r>
      <w:r w:rsidR="00B1634A">
        <w:rPr>
          <w:rFonts w:cstheme="minorHAnsi"/>
          <w:sz w:val="20"/>
          <w:szCs w:val="20"/>
        </w:rPr>
        <w:t>28</w:t>
      </w:r>
      <w:r w:rsidRPr="00835C5E">
        <w:rPr>
          <w:rFonts w:cstheme="minorHAnsi"/>
          <w:sz w:val="20"/>
          <w:szCs w:val="20"/>
        </w:rPr>
        <w:t xml:space="preserve"> % u </w:t>
      </w:r>
      <w:proofErr w:type="spellStart"/>
      <w:r w:rsidRPr="00835C5E">
        <w:rPr>
          <w:rFonts w:cstheme="minorHAnsi"/>
          <w:sz w:val="20"/>
          <w:szCs w:val="20"/>
        </w:rPr>
        <w:t>odnosu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razdoblje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prethodne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godine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zbog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uvećanih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plaća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materijalnih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prava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radnika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temeljem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novog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Kolektivnog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ugovora</w:t>
      </w:r>
      <w:proofErr w:type="spellEnd"/>
      <w:r w:rsidRPr="00835C5E">
        <w:rPr>
          <w:rFonts w:cstheme="minorHAnsi"/>
          <w:sz w:val="20"/>
          <w:szCs w:val="20"/>
        </w:rPr>
        <w:t xml:space="preserve"> za </w:t>
      </w:r>
      <w:proofErr w:type="spellStart"/>
      <w:r w:rsidRPr="00835C5E">
        <w:rPr>
          <w:rFonts w:cstheme="minorHAnsi"/>
          <w:sz w:val="20"/>
          <w:szCs w:val="20"/>
        </w:rPr>
        <w:t>zaposlene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predškolskim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ustanovama</w:t>
      </w:r>
      <w:proofErr w:type="spellEnd"/>
      <w:r w:rsidRPr="00835C5E">
        <w:rPr>
          <w:rFonts w:cstheme="minorHAnsi"/>
          <w:sz w:val="20"/>
          <w:szCs w:val="20"/>
        </w:rPr>
        <w:t xml:space="preserve"> Grada Velika Gorica koji je u </w:t>
      </w:r>
      <w:proofErr w:type="spellStart"/>
      <w:r w:rsidRPr="00835C5E">
        <w:rPr>
          <w:rFonts w:cstheme="minorHAnsi"/>
          <w:sz w:val="20"/>
          <w:szCs w:val="20"/>
        </w:rPr>
        <w:t>primjeni</w:t>
      </w:r>
      <w:proofErr w:type="spellEnd"/>
      <w:r w:rsidRPr="00835C5E">
        <w:rPr>
          <w:rFonts w:cstheme="minorHAnsi"/>
          <w:sz w:val="20"/>
          <w:szCs w:val="20"/>
        </w:rPr>
        <w:t xml:space="preserve"> od </w:t>
      </w:r>
      <w:proofErr w:type="spellStart"/>
      <w:r w:rsidRPr="00835C5E">
        <w:rPr>
          <w:rFonts w:cstheme="minorHAnsi"/>
          <w:sz w:val="20"/>
          <w:szCs w:val="20"/>
        </w:rPr>
        <w:t>rujna</w:t>
      </w:r>
      <w:proofErr w:type="spellEnd"/>
      <w:r w:rsidRPr="00835C5E">
        <w:rPr>
          <w:rFonts w:cstheme="minorHAnsi"/>
          <w:sz w:val="20"/>
          <w:szCs w:val="20"/>
        </w:rPr>
        <w:t xml:space="preserve"> 2024. </w:t>
      </w:r>
      <w:proofErr w:type="spellStart"/>
      <w:r w:rsidRPr="00835C5E">
        <w:rPr>
          <w:rFonts w:cstheme="minorHAnsi"/>
          <w:sz w:val="20"/>
          <w:szCs w:val="20"/>
        </w:rPr>
        <w:t>godine</w:t>
      </w:r>
      <w:proofErr w:type="spellEnd"/>
      <w:r w:rsidRPr="00835C5E">
        <w:rPr>
          <w:rFonts w:cstheme="minorHAnsi"/>
          <w:sz w:val="20"/>
          <w:szCs w:val="20"/>
        </w:rPr>
        <w:t>.</w:t>
      </w:r>
    </w:p>
    <w:p w14:paraId="503A7595" w14:textId="43A4BC72" w:rsidR="00B8785D" w:rsidRPr="00835C5E" w:rsidRDefault="00B8785D" w:rsidP="00AC597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835C5E">
        <w:rPr>
          <w:rFonts w:cstheme="minorHAnsi"/>
          <w:sz w:val="20"/>
          <w:szCs w:val="20"/>
        </w:rPr>
        <w:t>Rashodi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ostvareni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iznosu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r w:rsidR="00B1634A">
        <w:rPr>
          <w:rFonts w:cstheme="minorHAnsi"/>
          <w:sz w:val="20"/>
          <w:szCs w:val="20"/>
        </w:rPr>
        <w:t>1</w:t>
      </w:r>
      <w:r w:rsidRPr="00835C5E">
        <w:rPr>
          <w:rFonts w:cstheme="minorHAnsi"/>
          <w:sz w:val="20"/>
          <w:szCs w:val="20"/>
        </w:rPr>
        <w:t>.</w:t>
      </w:r>
      <w:r w:rsidR="00B1634A">
        <w:rPr>
          <w:rFonts w:cstheme="minorHAnsi"/>
          <w:sz w:val="20"/>
          <w:szCs w:val="20"/>
        </w:rPr>
        <w:t>671</w:t>
      </w:r>
      <w:r w:rsidRPr="00835C5E">
        <w:rPr>
          <w:rFonts w:cstheme="minorHAnsi"/>
          <w:sz w:val="20"/>
          <w:szCs w:val="20"/>
        </w:rPr>
        <w:t>.7</w:t>
      </w:r>
      <w:r w:rsidR="00B1634A">
        <w:rPr>
          <w:rFonts w:cstheme="minorHAnsi"/>
          <w:sz w:val="20"/>
          <w:szCs w:val="20"/>
        </w:rPr>
        <w:t>68</w:t>
      </w:r>
      <w:r w:rsidRPr="00835C5E">
        <w:rPr>
          <w:rFonts w:cstheme="minorHAnsi"/>
          <w:sz w:val="20"/>
          <w:szCs w:val="20"/>
        </w:rPr>
        <w:t>,</w:t>
      </w:r>
      <w:r w:rsidR="00B1634A">
        <w:rPr>
          <w:rFonts w:cstheme="minorHAnsi"/>
          <w:sz w:val="20"/>
          <w:szCs w:val="20"/>
        </w:rPr>
        <w:t>25</w:t>
      </w:r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eura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što</w:t>
      </w:r>
      <w:proofErr w:type="spellEnd"/>
      <w:r w:rsidRPr="00835C5E">
        <w:rPr>
          <w:rFonts w:cstheme="minorHAnsi"/>
          <w:sz w:val="20"/>
          <w:szCs w:val="20"/>
        </w:rPr>
        <w:t xml:space="preserve"> je </w:t>
      </w:r>
      <w:r w:rsidR="00460C02">
        <w:rPr>
          <w:rFonts w:cstheme="minorHAnsi"/>
          <w:sz w:val="20"/>
          <w:szCs w:val="20"/>
        </w:rPr>
        <w:t>5</w:t>
      </w:r>
      <w:r w:rsidRPr="00835C5E">
        <w:rPr>
          <w:rFonts w:cstheme="minorHAnsi"/>
          <w:sz w:val="20"/>
          <w:szCs w:val="20"/>
        </w:rPr>
        <w:t>0,</w:t>
      </w:r>
      <w:r w:rsidR="00460C02">
        <w:rPr>
          <w:rFonts w:cstheme="minorHAnsi"/>
          <w:sz w:val="20"/>
          <w:szCs w:val="20"/>
        </w:rPr>
        <w:t>13</w:t>
      </w:r>
      <w:r w:rsidRPr="00835C5E">
        <w:rPr>
          <w:rFonts w:cstheme="minorHAnsi"/>
          <w:sz w:val="20"/>
          <w:szCs w:val="20"/>
        </w:rPr>
        <w:t xml:space="preserve"> % plana.</w:t>
      </w:r>
    </w:p>
    <w:p w14:paraId="6DBDB509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32 – Materijalni rashodi</w:t>
      </w:r>
    </w:p>
    <w:p w14:paraId="21D7074B" w14:textId="43F46BD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835C5E">
        <w:rPr>
          <w:rFonts w:cstheme="minorHAnsi"/>
          <w:sz w:val="20"/>
          <w:szCs w:val="20"/>
        </w:rPr>
        <w:t>Materijalni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rashodi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iznosu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r w:rsidR="00460C02">
        <w:rPr>
          <w:rFonts w:cstheme="minorHAnsi"/>
          <w:sz w:val="20"/>
          <w:szCs w:val="20"/>
        </w:rPr>
        <w:t>250</w:t>
      </w:r>
      <w:r w:rsidRPr="00835C5E">
        <w:rPr>
          <w:rFonts w:cstheme="minorHAnsi"/>
          <w:sz w:val="20"/>
          <w:szCs w:val="20"/>
        </w:rPr>
        <w:t>.</w:t>
      </w:r>
      <w:r w:rsidR="00460C02">
        <w:rPr>
          <w:rFonts w:cstheme="minorHAnsi"/>
          <w:sz w:val="20"/>
          <w:szCs w:val="20"/>
        </w:rPr>
        <w:t>461</w:t>
      </w:r>
      <w:r w:rsidRPr="00835C5E">
        <w:rPr>
          <w:rFonts w:cstheme="minorHAnsi"/>
          <w:sz w:val="20"/>
          <w:szCs w:val="20"/>
        </w:rPr>
        <w:t>,</w:t>
      </w:r>
      <w:r w:rsidR="00460C02">
        <w:rPr>
          <w:rFonts w:cstheme="minorHAnsi"/>
          <w:sz w:val="20"/>
          <w:szCs w:val="20"/>
        </w:rPr>
        <w:t>48</w:t>
      </w:r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eura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što</w:t>
      </w:r>
      <w:proofErr w:type="spellEnd"/>
      <w:r w:rsidRPr="00835C5E">
        <w:rPr>
          <w:rFonts w:cstheme="minorHAnsi"/>
          <w:sz w:val="20"/>
          <w:szCs w:val="20"/>
        </w:rPr>
        <w:t xml:space="preserve"> je </w:t>
      </w:r>
      <w:r w:rsidR="00460C02">
        <w:rPr>
          <w:rFonts w:cstheme="minorHAnsi"/>
          <w:sz w:val="20"/>
          <w:szCs w:val="20"/>
        </w:rPr>
        <w:t>53</w:t>
      </w:r>
      <w:r w:rsidRPr="00835C5E">
        <w:rPr>
          <w:rFonts w:cstheme="minorHAnsi"/>
          <w:sz w:val="20"/>
          <w:szCs w:val="20"/>
        </w:rPr>
        <w:t>,</w:t>
      </w:r>
      <w:r w:rsidR="00460C02">
        <w:rPr>
          <w:rFonts w:cstheme="minorHAnsi"/>
          <w:sz w:val="20"/>
          <w:szCs w:val="20"/>
        </w:rPr>
        <w:t>86</w:t>
      </w:r>
      <w:r w:rsidRPr="00835C5E">
        <w:rPr>
          <w:rFonts w:cstheme="minorHAnsi"/>
          <w:sz w:val="20"/>
          <w:szCs w:val="20"/>
        </w:rPr>
        <w:t xml:space="preserve"> % plana, </w:t>
      </w:r>
      <w:proofErr w:type="spellStart"/>
      <w:r w:rsidR="00460C02">
        <w:rPr>
          <w:rFonts w:cstheme="minorHAnsi"/>
          <w:sz w:val="20"/>
          <w:szCs w:val="20"/>
        </w:rPr>
        <w:t>veći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za </w:t>
      </w:r>
      <w:r w:rsidR="00460C02">
        <w:rPr>
          <w:rFonts w:cstheme="minorHAnsi"/>
          <w:sz w:val="20"/>
          <w:szCs w:val="20"/>
        </w:rPr>
        <w:t>31</w:t>
      </w:r>
      <w:r w:rsidRPr="00835C5E">
        <w:rPr>
          <w:rFonts w:cstheme="minorHAnsi"/>
          <w:sz w:val="20"/>
          <w:szCs w:val="20"/>
        </w:rPr>
        <w:t>,</w:t>
      </w:r>
      <w:r w:rsidR="00460C02">
        <w:rPr>
          <w:rFonts w:cstheme="minorHAnsi"/>
          <w:sz w:val="20"/>
          <w:szCs w:val="20"/>
        </w:rPr>
        <w:t>28</w:t>
      </w:r>
      <w:r w:rsidRPr="00835C5E">
        <w:rPr>
          <w:rFonts w:cstheme="minorHAnsi"/>
          <w:sz w:val="20"/>
          <w:szCs w:val="20"/>
        </w:rPr>
        <w:t xml:space="preserve"> % u </w:t>
      </w:r>
      <w:proofErr w:type="spellStart"/>
      <w:r w:rsidRPr="00835C5E">
        <w:rPr>
          <w:rFonts w:cstheme="minorHAnsi"/>
          <w:sz w:val="20"/>
          <w:szCs w:val="20"/>
        </w:rPr>
        <w:t>odnosu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proteklo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izvještajno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razdoblje</w:t>
      </w:r>
      <w:proofErr w:type="spellEnd"/>
      <w:r w:rsidRPr="00835C5E">
        <w:rPr>
          <w:rFonts w:cstheme="minorHAnsi"/>
          <w:sz w:val="20"/>
          <w:szCs w:val="20"/>
        </w:rPr>
        <w:t xml:space="preserve">. </w:t>
      </w:r>
      <w:proofErr w:type="spellStart"/>
      <w:r w:rsidRPr="00835C5E">
        <w:rPr>
          <w:rFonts w:cstheme="minorHAnsi"/>
          <w:sz w:val="20"/>
          <w:szCs w:val="20"/>
        </w:rPr>
        <w:t>Ostvareni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rashodi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="00460C02">
        <w:rPr>
          <w:rFonts w:cstheme="minorHAnsi"/>
          <w:sz w:val="20"/>
          <w:szCs w:val="20"/>
        </w:rPr>
        <w:t>veći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odnosu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proteklo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izvještajno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razdoblje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zbog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="00460C02">
        <w:rPr>
          <w:rFonts w:cstheme="minorHAnsi"/>
          <w:sz w:val="20"/>
          <w:szCs w:val="20"/>
        </w:rPr>
        <w:t>većih</w:t>
      </w:r>
      <w:proofErr w:type="spellEnd"/>
      <w:r w:rsidR="00460C02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pojedinih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rashoda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kao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lastRenderedPageBreak/>
        <w:t>što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službena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putovanja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stručno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usavršavanje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zaposlenika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službena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radna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odjeća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obuća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usluge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tekućeg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investicijskog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održavanja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te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zdravstvene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usluge</w:t>
      </w:r>
      <w:proofErr w:type="spellEnd"/>
      <w:r w:rsidRPr="00835C5E">
        <w:rPr>
          <w:rFonts w:cstheme="minorHAnsi"/>
          <w:sz w:val="20"/>
          <w:szCs w:val="20"/>
        </w:rPr>
        <w:t xml:space="preserve">. </w:t>
      </w:r>
    </w:p>
    <w:p w14:paraId="513F86C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Skupina 34 – Financijski rashodi </w:t>
      </w:r>
    </w:p>
    <w:p w14:paraId="0D23A6BE" w14:textId="4358C8B6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Ostvareni su u iznosu </w:t>
      </w:r>
      <w:r w:rsidR="00460C02">
        <w:rPr>
          <w:rFonts w:cstheme="minorHAnsi"/>
          <w:sz w:val="20"/>
          <w:szCs w:val="20"/>
          <w:lang w:val="hr-HR"/>
        </w:rPr>
        <w:t>52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60C02">
        <w:rPr>
          <w:rFonts w:cstheme="minorHAnsi"/>
          <w:sz w:val="20"/>
          <w:szCs w:val="20"/>
          <w:lang w:val="hr-HR"/>
        </w:rPr>
        <w:t>68</w:t>
      </w:r>
      <w:r w:rsidRPr="00835C5E">
        <w:rPr>
          <w:rFonts w:cstheme="minorHAnsi"/>
          <w:sz w:val="20"/>
          <w:szCs w:val="20"/>
          <w:lang w:val="hr-HR"/>
        </w:rPr>
        <w:t xml:space="preserve"> eura te su </w:t>
      </w:r>
      <w:r w:rsidR="00460C02">
        <w:rPr>
          <w:rFonts w:cstheme="minorHAnsi"/>
          <w:sz w:val="20"/>
          <w:szCs w:val="20"/>
          <w:lang w:val="hr-HR"/>
        </w:rPr>
        <w:t>manji</w:t>
      </w:r>
      <w:r w:rsidRPr="00835C5E">
        <w:rPr>
          <w:rFonts w:cstheme="minorHAnsi"/>
          <w:sz w:val="20"/>
          <w:szCs w:val="20"/>
          <w:lang w:val="hr-HR"/>
        </w:rPr>
        <w:t xml:space="preserve"> u odnosu na razdoblje prethodne godine. Odnose se na rashode za zatezne kamate.</w:t>
      </w:r>
    </w:p>
    <w:p w14:paraId="2BC07DF3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42 – Rashodi za nabavu proizvedene dugotrajne imovine</w:t>
      </w:r>
    </w:p>
    <w:p w14:paraId="12AC8C3A" w14:textId="0B4C928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Rashodi za nabavu proizvedene dugotrajne imovine ostvareni su u iznosu </w:t>
      </w:r>
      <w:r w:rsidR="00460C02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460C02">
        <w:rPr>
          <w:rFonts w:cstheme="minorHAnsi"/>
          <w:sz w:val="20"/>
          <w:szCs w:val="20"/>
          <w:lang w:val="hr-HR"/>
        </w:rPr>
        <w:t>754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60C02">
        <w:rPr>
          <w:rFonts w:cstheme="minorHAnsi"/>
          <w:sz w:val="20"/>
          <w:szCs w:val="20"/>
          <w:lang w:val="hr-HR"/>
        </w:rPr>
        <w:t>8</w:t>
      </w:r>
      <w:r w:rsidRPr="00835C5E">
        <w:rPr>
          <w:rFonts w:cstheme="minorHAnsi"/>
          <w:sz w:val="20"/>
          <w:szCs w:val="20"/>
          <w:lang w:val="hr-HR"/>
        </w:rPr>
        <w:t>5 eura, što je 2</w:t>
      </w:r>
      <w:r w:rsidR="00460C02">
        <w:rPr>
          <w:rFonts w:cstheme="minorHAnsi"/>
          <w:sz w:val="20"/>
          <w:szCs w:val="20"/>
          <w:lang w:val="hr-HR"/>
        </w:rPr>
        <w:t>2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60C02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9 % od plana. Prikazani iznos ostvarenja </w:t>
      </w:r>
      <w:r w:rsidR="00460C02">
        <w:rPr>
          <w:rFonts w:cstheme="minorHAnsi"/>
          <w:sz w:val="20"/>
          <w:szCs w:val="20"/>
          <w:lang w:val="hr-HR"/>
        </w:rPr>
        <w:t>manj</w:t>
      </w:r>
      <w:r w:rsidRPr="00835C5E">
        <w:rPr>
          <w:rFonts w:cstheme="minorHAnsi"/>
          <w:sz w:val="20"/>
          <w:szCs w:val="20"/>
          <w:lang w:val="hr-HR"/>
        </w:rPr>
        <w:t xml:space="preserve">i je za </w:t>
      </w:r>
      <w:r w:rsidR="00460C02">
        <w:rPr>
          <w:rFonts w:cstheme="minorHAnsi"/>
          <w:sz w:val="20"/>
          <w:szCs w:val="20"/>
          <w:lang w:val="hr-HR"/>
        </w:rPr>
        <w:t>70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60C02">
        <w:rPr>
          <w:rFonts w:cstheme="minorHAnsi"/>
          <w:sz w:val="20"/>
          <w:szCs w:val="20"/>
          <w:lang w:val="hr-HR"/>
        </w:rPr>
        <w:t>81</w:t>
      </w:r>
      <w:r w:rsidRPr="00835C5E">
        <w:rPr>
          <w:rFonts w:cstheme="minorHAnsi"/>
          <w:sz w:val="20"/>
          <w:szCs w:val="20"/>
          <w:lang w:val="hr-HR"/>
        </w:rPr>
        <w:t xml:space="preserve"> % u odnosu na ostvareno razdoblje prethodne godine. Značajnije </w:t>
      </w:r>
      <w:r w:rsidR="00460C02">
        <w:rPr>
          <w:rFonts w:cstheme="minorHAnsi"/>
          <w:sz w:val="20"/>
          <w:szCs w:val="20"/>
          <w:lang w:val="hr-HR"/>
        </w:rPr>
        <w:t xml:space="preserve">smanjenje </w:t>
      </w:r>
      <w:r w:rsidRPr="00835C5E">
        <w:rPr>
          <w:rFonts w:cstheme="minorHAnsi"/>
          <w:sz w:val="20"/>
          <w:szCs w:val="20"/>
          <w:lang w:val="hr-HR"/>
        </w:rPr>
        <w:t xml:space="preserve">se očituje zbog </w:t>
      </w:r>
      <w:r w:rsidR="00460C02">
        <w:rPr>
          <w:rFonts w:cstheme="minorHAnsi"/>
          <w:sz w:val="20"/>
          <w:szCs w:val="20"/>
          <w:lang w:val="hr-HR"/>
        </w:rPr>
        <w:t xml:space="preserve">manje </w:t>
      </w:r>
      <w:r w:rsidRPr="00835C5E">
        <w:rPr>
          <w:rFonts w:cstheme="minorHAnsi"/>
          <w:sz w:val="20"/>
          <w:szCs w:val="20"/>
          <w:lang w:val="hr-HR"/>
        </w:rPr>
        <w:t>nabave</w:t>
      </w:r>
      <w:r w:rsidR="00460C02">
        <w:rPr>
          <w:rFonts w:cstheme="minorHAnsi"/>
          <w:sz w:val="20"/>
          <w:szCs w:val="20"/>
          <w:lang w:val="hr-HR"/>
        </w:rPr>
        <w:t xml:space="preserve"> u odnosu na prethodnu godinu kad su nabavljani</w:t>
      </w:r>
      <w:r w:rsidRPr="00835C5E">
        <w:rPr>
          <w:rFonts w:cstheme="minorHAnsi"/>
          <w:sz w:val="20"/>
          <w:szCs w:val="20"/>
          <w:lang w:val="hr-HR"/>
        </w:rPr>
        <w:t xml:space="preserve"> industrijsk</w:t>
      </w:r>
      <w:r w:rsidR="00460C02">
        <w:rPr>
          <w:rFonts w:cstheme="minorHAnsi"/>
          <w:sz w:val="20"/>
          <w:szCs w:val="20"/>
          <w:lang w:val="hr-HR"/>
        </w:rPr>
        <w:t>i</w:t>
      </w:r>
      <w:r w:rsidRPr="00835C5E">
        <w:rPr>
          <w:rFonts w:cstheme="minorHAnsi"/>
          <w:sz w:val="20"/>
          <w:szCs w:val="20"/>
          <w:lang w:val="hr-HR"/>
        </w:rPr>
        <w:t xml:space="preserve"> stroj za sušenje rublja, profesionaln</w:t>
      </w:r>
      <w:r w:rsidR="00460C02">
        <w:rPr>
          <w:rFonts w:cstheme="minorHAnsi"/>
          <w:sz w:val="20"/>
          <w:szCs w:val="20"/>
          <w:lang w:val="hr-HR"/>
        </w:rPr>
        <w:t>i</w:t>
      </w:r>
      <w:r w:rsidRPr="00835C5E">
        <w:rPr>
          <w:rFonts w:cstheme="minorHAnsi"/>
          <w:sz w:val="20"/>
          <w:szCs w:val="20"/>
          <w:lang w:val="hr-HR"/>
        </w:rPr>
        <w:t xml:space="preserve"> stroj za obradu povrća te nov</w:t>
      </w:r>
      <w:r w:rsidR="00460C02">
        <w:rPr>
          <w:rFonts w:cstheme="minorHAnsi"/>
          <w:sz w:val="20"/>
          <w:szCs w:val="20"/>
          <w:lang w:val="hr-HR"/>
        </w:rPr>
        <w:t>a</w:t>
      </w:r>
      <w:r w:rsidRPr="00835C5E">
        <w:rPr>
          <w:rFonts w:cstheme="minorHAnsi"/>
          <w:sz w:val="20"/>
          <w:szCs w:val="20"/>
          <w:lang w:val="hr-HR"/>
        </w:rPr>
        <w:t xml:space="preserve"> potrebn</w:t>
      </w:r>
      <w:r w:rsidR="00460C02">
        <w:rPr>
          <w:rFonts w:cstheme="minorHAnsi"/>
          <w:sz w:val="20"/>
          <w:szCs w:val="20"/>
          <w:lang w:val="hr-HR"/>
        </w:rPr>
        <w:t>a</w:t>
      </w:r>
      <w:r w:rsidRPr="00835C5E">
        <w:rPr>
          <w:rFonts w:cstheme="minorHAnsi"/>
          <w:sz w:val="20"/>
          <w:szCs w:val="20"/>
          <w:lang w:val="hr-HR"/>
        </w:rPr>
        <w:t xml:space="preserve"> oprem</w:t>
      </w:r>
      <w:r w:rsidR="00460C02">
        <w:rPr>
          <w:rFonts w:cstheme="minorHAnsi"/>
          <w:sz w:val="20"/>
          <w:szCs w:val="20"/>
          <w:lang w:val="hr-HR"/>
        </w:rPr>
        <w:t>a</w:t>
      </w:r>
      <w:r w:rsidRPr="00835C5E">
        <w:rPr>
          <w:rFonts w:cstheme="minorHAnsi"/>
          <w:sz w:val="20"/>
          <w:szCs w:val="20"/>
          <w:lang w:val="hr-HR"/>
        </w:rPr>
        <w:t xml:space="preserve"> za dječje igralište.</w:t>
      </w:r>
    </w:p>
    <w:p w14:paraId="008C4259" w14:textId="77777777" w:rsidR="00B8785D" w:rsidRPr="00BD6778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26EF55E4" w14:textId="1023AF84" w:rsidR="00986D8F" w:rsidRPr="00BD6778" w:rsidRDefault="00986D8F" w:rsidP="00986D8F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BD6778">
        <w:rPr>
          <w:rFonts w:asciiTheme="minorHAnsi" w:hAnsiTheme="minorHAnsi" w:cstheme="minorHAnsi"/>
          <w:sz w:val="20"/>
          <w:szCs w:val="20"/>
        </w:rPr>
        <w:t xml:space="preserve">OBRAZLOŽENJE PRENESENOG VIŠKA </w:t>
      </w:r>
      <w:r w:rsidR="00BD6778" w:rsidRPr="00BD6778">
        <w:rPr>
          <w:rFonts w:asciiTheme="minorHAnsi" w:hAnsiTheme="minorHAnsi" w:cstheme="minorHAnsi"/>
          <w:sz w:val="20"/>
          <w:szCs w:val="20"/>
        </w:rPr>
        <w:t xml:space="preserve">PRIHODA </w:t>
      </w:r>
      <w:r w:rsidRPr="00BD6778">
        <w:rPr>
          <w:rFonts w:asciiTheme="minorHAnsi" w:hAnsiTheme="minorHAnsi" w:cstheme="minorHAnsi"/>
          <w:sz w:val="20"/>
          <w:szCs w:val="20"/>
        </w:rPr>
        <w:t>IZ PRETHODNE GODINE</w:t>
      </w:r>
    </w:p>
    <w:p w14:paraId="46BEC500" w14:textId="205811EB" w:rsidR="00986D8F" w:rsidRPr="00BD6778" w:rsidRDefault="00986D8F" w:rsidP="00986D8F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BD6778">
        <w:rPr>
          <w:rFonts w:asciiTheme="minorHAnsi" w:hAnsiTheme="minorHAnsi" w:cstheme="minorHAnsi"/>
          <w:sz w:val="20"/>
          <w:szCs w:val="20"/>
        </w:rPr>
        <w:t xml:space="preserve">Upravno vijeće Dječjeg vrtića Velika Gorica donijelo je, na </w:t>
      </w:r>
      <w:r w:rsidR="00BD6778" w:rsidRPr="00BD6778">
        <w:rPr>
          <w:rFonts w:asciiTheme="minorHAnsi" w:hAnsiTheme="minorHAnsi" w:cstheme="minorHAnsi"/>
          <w:sz w:val="20"/>
          <w:szCs w:val="20"/>
        </w:rPr>
        <w:t>48</w:t>
      </w:r>
      <w:r w:rsidRPr="00BD6778">
        <w:rPr>
          <w:rFonts w:asciiTheme="minorHAnsi" w:hAnsiTheme="minorHAnsi" w:cstheme="minorHAnsi"/>
          <w:sz w:val="20"/>
          <w:szCs w:val="20"/>
        </w:rPr>
        <w:t xml:space="preserve">. sjednici održanoj 27. </w:t>
      </w:r>
      <w:r w:rsidR="00BD6778" w:rsidRPr="00BD6778">
        <w:rPr>
          <w:rFonts w:asciiTheme="minorHAnsi" w:hAnsiTheme="minorHAnsi" w:cstheme="minorHAnsi"/>
          <w:sz w:val="20"/>
          <w:szCs w:val="20"/>
        </w:rPr>
        <w:t>svibnja</w:t>
      </w:r>
      <w:r w:rsidRPr="00BD6778">
        <w:rPr>
          <w:rFonts w:asciiTheme="minorHAnsi" w:hAnsiTheme="minorHAnsi" w:cstheme="minorHAnsi"/>
          <w:sz w:val="20"/>
          <w:szCs w:val="20"/>
        </w:rPr>
        <w:t xml:space="preserve"> 202</w:t>
      </w:r>
      <w:r w:rsidR="00BD6778" w:rsidRPr="00BD6778">
        <w:rPr>
          <w:rFonts w:asciiTheme="minorHAnsi" w:hAnsiTheme="minorHAnsi" w:cstheme="minorHAnsi"/>
          <w:sz w:val="20"/>
          <w:szCs w:val="20"/>
        </w:rPr>
        <w:t>5</w:t>
      </w:r>
      <w:r w:rsidRPr="00BD6778">
        <w:rPr>
          <w:rFonts w:asciiTheme="minorHAnsi" w:hAnsiTheme="minorHAnsi" w:cstheme="minorHAnsi"/>
          <w:sz w:val="20"/>
          <w:szCs w:val="20"/>
        </w:rPr>
        <w:t>. godine Odluku</w:t>
      </w:r>
    </w:p>
    <w:p w14:paraId="1F985B2E" w14:textId="4F2B571C" w:rsidR="00986D8F" w:rsidRPr="00BD6778" w:rsidRDefault="00986D8F" w:rsidP="00986D8F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BD6778">
        <w:rPr>
          <w:rFonts w:asciiTheme="minorHAnsi" w:hAnsiTheme="minorHAnsi" w:cstheme="minorHAnsi"/>
          <w:sz w:val="20"/>
          <w:szCs w:val="20"/>
        </w:rPr>
        <w:t>o rasporedu i korištenju viška prihoda u 202</w:t>
      </w:r>
      <w:r w:rsidR="00517E68" w:rsidRPr="00BD6778">
        <w:rPr>
          <w:rFonts w:asciiTheme="minorHAnsi" w:hAnsiTheme="minorHAnsi" w:cstheme="minorHAnsi"/>
          <w:sz w:val="20"/>
          <w:szCs w:val="20"/>
        </w:rPr>
        <w:t>5</w:t>
      </w:r>
      <w:r w:rsidRPr="00BD6778">
        <w:rPr>
          <w:rFonts w:asciiTheme="minorHAnsi" w:hAnsiTheme="minorHAnsi" w:cstheme="minorHAnsi"/>
          <w:sz w:val="20"/>
          <w:szCs w:val="20"/>
        </w:rPr>
        <w:t>. godini. Odlukom je utvrđen višak sredstava iz 202</w:t>
      </w:r>
      <w:r w:rsidR="00BD6778" w:rsidRPr="00BD6778">
        <w:rPr>
          <w:rFonts w:asciiTheme="minorHAnsi" w:hAnsiTheme="minorHAnsi" w:cstheme="minorHAnsi"/>
          <w:sz w:val="20"/>
          <w:szCs w:val="20"/>
        </w:rPr>
        <w:t>4</w:t>
      </w:r>
      <w:r w:rsidRPr="00BD6778">
        <w:rPr>
          <w:rFonts w:asciiTheme="minorHAnsi" w:hAnsiTheme="minorHAnsi" w:cstheme="minorHAnsi"/>
          <w:sz w:val="20"/>
          <w:szCs w:val="20"/>
        </w:rPr>
        <w:t xml:space="preserve">. godine u iznosu od </w:t>
      </w:r>
      <w:r w:rsidR="00BD6778" w:rsidRPr="00BD6778">
        <w:rPr>
          <w:rFonts w:asciiTheme="minorHAnsi" w:hAnsiTheme="minorHAnsi" w:cstheme="minorHAnsi"/>
          <w:sz w:val="20"/>
          <w:szCs w:val="20"/>
        </w:rPr>
        <w:t>25</w:t>
      </w:r>
      <w:r w:rsidRPr="00BD6778">
        <w:rPr>
          <w:rFonts w:asciiTheme="minorHAnsi" w:hAnsiTheme="minorHAnsi" w:cstheme="minorHAnsi"/>
          <w:sz w:val="20"/>
          <w:szCs w:val="20"/>
        </w:rPr>
        <w:t>.</w:t>
      </w:r>
      <w:r w:rsidR="00BD6778" w:rsidRPr="00BD6778">
        <w:rPr>
          <w:rFonts w:asciiTheme="minorHAnsi" w:hAnsiTheme="minorHAnsi" w:cstheme="minorHAnsi"/>
          <w:sz w:val="20"/>
          <w:szCs w:val="20"/>
        </w:rPr>
        <w:t>563</w:t>
      </w:r>
      <w:r w:rsidRPr="00BD6778">
        <w:rPr>
          <w:rFonts w:asciiTheme="minorHAnsi" w:hAnsiTheme="minorHAnsi" w:cstheme="minorHAnsi"/>
          <w:sz w:val="20"/>
          <w:szCs w:val="20"/>
        </w:rPr>
        <w:t>,6</w:t>
      </w:r>
      <w:r w:rsidR="00BD6778" w:rsidRPr="00BD6778">
        <w:rPr>
          <w:rFonts w:asciiTheme="minorHAnsi" w:hAnsiTheme="minorHAnsi" w:cstheme="minorHAnsi"/>
          <w:sz w:val="20"/>
          <w:szCs w:val="20"/>
        </w:rPr>
        <w:t>1</w:t>
      </w:r>
      <w:r w:rsidRPr="00BD6778">
        <w:rPr>
          <w:rFonts w:asciiTheme="minorHAnsi" w:hAnsiTheme="minorHAnsi" w:cstheme="minorHAnsi"/>
          <w:sz w:val="20"/>
          <w:szCs w:val="20"/>
        </w:rPr>
        <w:t xml:space="preserve"> eur</w:t>
      </w:r>
      <w:r w:rsidR="00BD6778" w:rsidRPr="00BD6778">
        <w:rPr>
          <w:rFonts w:asciiTheme="minorHAnsi" w:hAnsiTheme="minorHAnsi" w:cstheme="minorHAnsi"/>
          <w:sz w:val="20"/>
          <w:szCs w:val="20"/>
        </w:rPr>
        <w:t>o</w:t>
      </w:r>
      <w:r w:rsidRPr="00BD6778">
        <w:rPr>
          <w:rFonts w:asciiTheme="minorHAnsi" w:hAnsiTheme="minorHAnsi" w:cstheme="minorHAnsi"/>
          <w:sz w:val="20"/>
          <w:szCs w:val="20"/>
        </w:rPr>
        <w:t>, kao i namjene za koje će se navedena sredstva koristiti u 202</w:t>
      </w:r>
      <w:r w:rsidR="00BD6778" w:rsidRPr="00BD6778">
        <w:rPr>
          <w:rFonts w:asciiTheme="minorHAnsi" w:hAnsiTheme="minorHAnsi" w:cstheme="minorHAnsi"/>
          <w:sz w:val="20"/>
          <w:szCs w:val="20"/>
        </w:rPr>
        <w:t>5</w:t>
      </w:r>
      <w:r w:rsidRPr="00BD6778">
        <w:rPr>
          <w:rFonts w:asciiTheme="minorHAnsi" w:hAnsiTheme="minorHAnsi" w:cstheme="minorHAnsi"/>
          <w:sz w:val="20"/>
          <w:szCs w:val="20"/>
        </w:rPr>
        <w:t xml:space="preserve">. godini kako slijedi: preneseni višak prihoda za posebne namjene </w:t>
      </w:r>
      <w:r w:rsidR="00BD6778" w:rsidRPr="00BD6778">
        <w:rPr>
          <w:rFonts w:asciiTheme="minorHAnsi" w:hAnsiTheme="minorHAnsi" w:cstheme="minorHAnsi"/>
          <w:sz w:val="20"/>
          <w:szCs w:val="20"/>
        </w:rPr>
        <w:t xml:space="preserve">24.209,69 euro </w:t>
      </w:r>
      <w:r w:rsidRPr="00BD6778">
        <w:rPr>
          <w:rFonts w:asciiTheme="minorHAnsi" w:hAnsiTheme="minorHAnsi" w:cstheme="minorHAnsi"/>
          <w:sz w:val="20"/>
          <w:szCs w:val="20"/>
        </w:rPr>
        <w:t xml:space="preserve">koristit će se za </w:t>
      </w:r>
      <w:r w:rsidR="00BD6778" w:rsidRPr="00BD6778">
        <w:rPr>
          <w:rFonts w:asciiTheme="minorHAnsi" w:hAnsiTheme="minorHAnsi" w:cstheme="minorHAnsi"/>
          <w:sz w:val="20"/>
          <w:szCs w:val="20"/>
        </w:rPr>
        <w:t>radove hidroizolacije i za sanaciju vertikalne cijevi oborinske kanalizacije</w:t>
      </w:r>
      <w:r w:rsidRPr="00BD6778">
        <w:rPr>
          <w:rFonts w:asciiTheme="minorHAnsi" w:hAnsiTheme="minorHAnsi" w:cstheme="minorHAnsi"/>
          <w:sz w:val="20"/>
          <w:szCs w:val="20"/>
        </w:rPr>
        <w:t xml:space="preserve">; višak prihoda od pomoći Ministarstva znanosti, obrazovanja i mladih u iznosu </w:t>
      </w:r>
      <w:r w:rsidR="00BD6778" w:rsidRPr="00BD6778">
        <w:rPr>
          <w:rFonts w:asciiTheme="minorHAnsi" w:hAnsiTheme="minorHAnsi" w:cstheme="minorHAnsi"/>
          <w:sz w:val="20"/>
          <w:szCs w:val="20"/>
        </w:rPr>
        <w:t>1.189</w:t>
      </w:r>
      <w:r w:rsidRPr="00BD6778">
        <w:rPr>
          <w:rFonts w:asciiTheme="minorHAnsi" w:hAnsiTheme="minorHAnsi" w:cstheme="minorHAnsi"/>
          <w:sz w:val="20"/>
          <w:szCs w:val="20"/>
        </w:rPr>
        <w:t>,</w:t>
      </w:r>
      <w:r w:rsidR="00BD6778" w:rsidRPr="00BD6778">
        <w:rPr>
          <w:rFonts w:asciiTheme="minorHAnsi" w:hAnsiTheme="minorHAnsi" w:cstheme="minorHAnsi"/>
          <w:sz w:val="20"/>
          <w:szCs w:val="20"/>
        </w:rPr>
        <w:t>31</w:t>
      </w:r>
      <w:r w:rsidRPr="00BD6778">
        <w:rPr>
          <w:rFonts w:asciiTheme="minorHAnsi" w:hAnsiTheme="minorHAnsi" w:cstheme="minorHAnsi"/>
          <w:sz w:val="20"/>
          <w:szCs w:val="20"/>
        </w:rPr>
        <w:t xml:space="preserve"> eur</w:t>
      </w:r>
      <w:r w:rsidR="00BD6778" w:rsidRPr="00BD6778">
        <w:rPr>
          <w:rFonts w:asciiTheme="minorHAnsi" w:hAnsiTheme="minorHAnsi" w:cstheme="minorHAnsi"/>
          <w:sz w:val="20"/>
          <w:szCs w:val="20"/>
        </w:rPr>
        <w:t>o</w:t>
      </w:r>
      <w:r w:rsidRPr="00BD6778">
        <w:rPr>
          <w:rFonts w:asciiTheme="minorHAnsi" w:hAnsiTheme="minorHAnsi" w:cstheme="minorHAnsi"/>
          <w:sz w:val="20"/>
          <w:szCs w:val="20"/>
        </w:rPr>
        <w:t xml:space="preserve"> koristit će se za nabavu potrošnog materijala i didaktike za grupe; preneseni višak vlastitih prihoda u iznosu 1</w:t>
      </w:r>
      <w:r w:rsidR="00BD6778" w:rsidRPr="00BD6778">
        <w:rPr>
          <w:rFonts w:asciiTheme="minorHAnsi" w:hAnsiTheme="minorHAnsi" w:cstheme="minorHAnsi"/>
          <w:sz w:val="20"/>
          <w:szCs w:val="20"/>
        </w:rPr>
        <w:t>64</w:t>
      </w:r>
      <w:r w:rsidRPr="00BD6778">
        <w:rPr>
          <w:rFonts w:asciiTheme="minorHAnsi" w:hAnsiTheme="minorHAnsi" w:cstheme="minorHAnsi"/>
          <w:sz w:val="20"/>
          <w:szCs w:val="20"/>
        </w:rPr>
        <w:t>,</w:t>
      </w:r>
      <w:r w:rsidR="00BD6778" w:rsidRPr="00BD6778">
        <w:rPr>
          <w:rFonts w:asciiTheme="minorHAnsi" w:hAnsiTheme="minorHAnsi" w:cstheme="minorHAnsi"/>
          <w:sz w:val="20"/>
          <w:szCs w:val="20"/>
        </w:rPr>
        <w:t>61</w:t>
      </w:r>
      <w:r w:rsidRPr="00BD6778">
        <w:rPr>
          <w:rFonts w:asciiTheme="minorHAnsi" w:hAnsiTheme="minorHAnsi" w:cstheme="minorHAnsi"/>
          <w:sz w:val="20"/>
          <w:szCs w:val="20"/>
        </w:rPr>
        <w:t xml:space="preserve"> </w:t>
      </w:r>
      <w:r w:rsidR="00BD6778" w:rsidRPr="00BD6778">
        <w:rPr>
          <w:rFonts w:asciiTheme="minorHAnsi" w:hAnsiTheme="minorHAnsi" w:cstheme="minorHAnsi"/>
          <w:sz w:val="20"/>
          <w:szCs w:val="20"/>
        </w:rPr>
        <w:t>euro</w:t>
      </w:r>
      <w:r w:rsidRPr="00BD6778">
        <w:rPr>
          <w:rFonts w:asciiTheme="minorHAnsi" w:hAnsiTheme="minorHAnsi" w:cstheme="minorHAnsi"/>
          <w:sz w:val="20"/>
          <w:szCs w:val="20"/>
        </w:rPr>
        <w:t xml:space="preserve"> koristit će se za nabavu materijala i usluga. </w:t>
      </w:r>
    </w:p>
    <w:p w14:paraId="725E4E50" w14:textId="77777777" w:rsidR="00986D8F" w:rsidRPr="00BD6778" w:rsidRDefault="00986D8F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0AEB808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PRIHODI I RASHODI PREMA IZVORIMA</w:t>
      </w:r>
    </w:p>
    <w:p w14:paraId="07AFA506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Višak/manjak prihoda prema izvorima financiranja:</w:t>
      </w:r>
    </w:p>
    <w:p w14:paraId="785A9E0F" w14:textId="77777777" w:rsidR="00B8785D" w:rsidRPr="00835C5E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1.1. opći prihodi i primici proračuna</w:t>
      </w:r>
    </w:p>
    <w:p w14:paraId="476E9F35" w14:textId="0608DD92" w:rsidR="00B8785D" w:rsidRPr="00835C5E" w:rsidRDefault="00B8785D" w:rsidP="00AC597A">
      <w:pPr>
        <w:spacing w:after="0" w:line="240" w:lineRule="auto"/>
        <w:ind w:left="720" w:firstLine="720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 (metodološki </w:t>
      </w:r>
      <w:r w:rsidR="00666BBD">
        <w:rPr>
          <w:rFonts w:cstheme="minorHAnsi"/>
          <w:sz w:val="20"/>
          <w:szCs w:val="20"/>
          <w:lang w:val="hr-HR"/>
        </w:rPr>
        <w:t>viš</w:t>
      </w:r>
      <w:r w:rsidRPr="00835C5E">
        <w:rPr>
          <w:rFonts w:cstheme="minorHAnsi"/>
          <w:sz w:val="20"/>
          <w:szCs w:val="20"/>
          <w:lang w:val="hr-HR"/>
        </w:rPr>
        <w:t>ak)</w:t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="00666BBD">
        <w:rPr>
          <w:rFonts w:cstheme="minorHAnsi"/>
          <w:sz w:val="20"/>
          <w:szCs w:val="20"/>
          <w:lang w:val="hr-HR"/>
        </w:rPr>
        <w:t xml:space="preserve">    </w:t>
      </w:r>
      <w:r w:rsidRPr="00835C5E">
        <w:rPr>
          <w:rFonts w:cstheme="minorHAnsi"/>
          <w:sz w:val="20"/>
          <w:szCs w:val="20"/>
          <w:lang w:val="hr-HR"/>
        </w:rPr>
        <w:t>1</w:t>
      </w:r>
      <w:r w:rsidR="00666BBD">
        <w:rPr>
          <w:rFonts w:cstheme="minorHAnsi"/>
          <w:sz w:val="20"/>
          <w:szCs w:val="20"/>
          <w:lang w:val="hr-HR"/>
        </w:rPr>
        <w:t>9</w:t>
      </w:r>
      <w:r w:rsidRPr="00835C5E">
        <w:rPr>
          <w:rFonts w:cstheme="minorHAnsi"/>
          <w:sz w:val="20"/>
          <w:szCs w:val="20"/>
          <w:lang w:val="hr-HR"/>
        </w:rPr>
        <w:t>.7</w:t>
      </w:r>
      <w:r w:rsidR="00666BBD">
        <w:rPr>
          <w:rFonts w:cstheme="minorHAnsi"/>
          <w:sz w:val="20"/>
          <w:szCs w:val="20"/>
          <w:lang w:val="hr-HR"/>
        </w:rPr>
        <w:t>99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66BBD">
        <w:rPr>
          <w:rFonts w:cstheme="minorHAnsi"/>
          <w:sz w:val="20"/>
          <w:szCs w:val="20"/>
          <w:lang w:val="hr-HR"/>
        </w:rPr>
        <w:t>17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 w:rsidR="00666BBD">
        <w:rPr>
          <w:rFonts w:cstheme="minorHAnsi"/>
          <w:sz w:val="20"/>
          <w:szCs w:val="20"/>
          <w:lang w:val="hr-HR"/>
        </w:rPr>
        <w:t>o</w:t>
      </w:r>
    </w:p>
    <w:p w14:paraId="79DE9489" w14:textId="4578EF19" w:rsidR="00B8785D" w:rsidRPr="00835C5E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3.2. vlastiti prihodi</w:t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  <w:t xml:space="preserve">         </w:t>
      </w:r>
      <w:r w:rsidR="00666BBD">
        <w:rPr>
          <w:rFonts w:cstheme="minorHAnsi"/>
          <w:sz w:val="20"/>
          <w:szCs w:val="20"/>
          <w:lang w:val="hr-HR"/>
        </w:rPr>
        <w:t>940</w:t>
      </w:r>
      <w:r w:rsidRPr="00835C5E">
        <w:rPr>
          <w:rFonts w:cstheme="minorHAnsi"/>
          <w:sz w:val="20"/>
          <w:szCs w:val="20"/>
          <w:lang w:val="hr-HR"/>
        </w:rPr>
        <w:t>,6</w:t>
      </w:r>
      <w:r w:rsidR="00666B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 w:rsidR="00666BBD">
        <w:rPr>
          <w:rFonts w:cstheme="minorHAnsi"/>
          <w:sz w:val="20"/>
          <w:szCs w:val="20"/>
          <w:lang w:val="hr-HR"/>
        </w:rPr>
        <w:t>o</w:t>
      </w:r>
    </w:p>
    <w:p w14:paraId="6AF53544" w14:textId="0AD7FDCD" w:rsidR="00B8785D" w:rsidRPr="00835C5E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4.2. prihodi za posebne namjene</w:t>
      </w:r>
      <w:r w:rsidRPr="00835C5E">
        <w:rPr>
          <w:rFonts w:cstheme="minorHAnsi"/>
          <w:sz w:val="20"/>
          <w:szCs w:val="20"/>
          <w:lang w:val="hr-HR"/>
        </w:rPr>
        <w:tab/>
        <w:t xml:space="preserve">    2</w:t>
      </w:r>
      <w:r w:rsidR="00666BBD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666BBD">
        <w:rPr>
          <w:rFonts w:cstheme="minorHAnsi"/>
          <w:sz w:val="20"/>
          <w:szCs w:val="20"/>
          <w:lang w:val="hr-HR"/>
        </w:rPr>
        <w:t>821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66BBD">
        <w:rPr>
          <w:rFonts w:cstheme="minorHAnsi"/>
          <w:sz w:val="20"/>
          <w:szCs w:val="20"/>
          <w:lang w:val="hr-HR"/>
        </w:rPr>
        <w:t>15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 w:rsidR="00666BBD">
        <w:rPr>
          <w:rFonts w:cstheme="minorHAnsi"/>
          <w:sz w:val="20"/>
          <w:szCs w:val="20"/>
          <w:lang w:val="hr-HR"/>
        </w:rPr>
        <w:t>o</w:t>
      </w:r>
    </w:p>
    <w:p w14:paraId="5C096850" w14:textId="26E76F15" w:rsidR="00B8785D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5.2. pomoći</w:t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  <w:t xml:space="preserve">     </w:t>
      </w:r>
      <w:r w:rsidR="00666BBD">
        <w:rPr>
          <w:rFonts w:cstheme="minorHAnsi"/>
          <w:sz w:val="20"/>
          <w:szCs w:val="20"/>
          <w:lang w:val="hr-HR"/>
        </w:rPr>
        <w:t>-3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666BBD">
        <w:rPr>
          <w:rFonts w:cstheme="minorHAnsi"/>
          <w:sz w:val="20"/>
          <w:szCs w:val="20"/>
          <w:lang w:val="hr-HR"/>
        </w:rPr>
        <w:t>7</w:t>
      </w:r>
      <w:r w:rsidRPr="00835C5E">
        <w:rPr>
          <w:rFonts w:cstheme="minorHAnsi"/>
          <w:sz w:val="20"/>
          <w:szCs w:val="20"/>
          <w:lang w:val="hr-HR"/>
        </w:rPr>
        <w:t>8</w:t>
      </w:r>
      <w:r w:rsidR="00666BBD">
        <w:rPr>
          <w:rFonts w:cstheme="minorHAnsi"/>
          <w:sz w:val="20"/>
          <w:szCs w:val="20"/>
          <w:lang w:val="hr-HR"/>
        </w:rPr>
        <w:t>4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66BBD">
        <w:rPr>
          <w:rFonts w:cstheme="minorHAnsi"/>
          <w:sz w:val="20"/>
          <w:szCs w:val="20"/>
          <w:lang w:val="hr-HR"/>
        </w:rPr>
        <w:t>4</w:t>
      </w:r>
      <w:r w:rsidRPr="00835C5E">
        <w:rPr>
          <w:rFonts w:cstheme="minorHAnsi"/>
          <w:sz w:val="20"/>
          <w:szCs w:val="20"/>
          <w:lang w:val="hr-HR"/>
        </w:rPr>
        <w:t>1 eur</w:t>
      </w:r>
      <w:r w:rsidR="00666BBD">
        <w:rPr>
          <w:rFonts w:cstheme="minorHAnsi"/>
          <w:sz w:val="20"/>
          <w:szCs w:val="20"/>
          <w:lang w:val="hr-HR"/>
        </w:rPr>
        <w:t>o</w:t>
      </w:r>
    </w:p>
    <w:p w14:paraId="357D6536" w14:textId="205D69AB" w:rsidR="00A808A3" w:rsidRPr="00A808A3" w:rsidRDefault="00A808A3" w:rsidP="00A808A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</w:t>
      </w:r>
      <w:r>
        <w:rPr>
          <w:rFonts w:cstheme="minorHAnsi"/>
          <w:sz w:val="20"/>
          <w:szCs w:val="20"/>
          <w:lang w:val="hr-HR"/>
        </w:rPr>
        <w:t>7</w:t>
      </w:r>
      <w:r w:rsidRPr="00835C5E">
        <w:rPr>
          <w:rFonts w:cstheme="minorHAnsi"/>
          <w:sz w:val="20"/>
          <w:szCs w:val="20"/>
          <w:lang w:val="hr-HR"/>
        </w:rPr>
        <w:t xml:space="preserve">.2. prihodi </w:t>
      </w:r>
      <w:r>
        <w:rPr>
          <w:rFonts w:cstheme="minorHAnsi"/>
          <w:sz w:val="20"/>
          <w:szCs w:val="20"/>
          <w:lang w:val="hr-HR"/>
        </w:rPr>
        <w:t xml:space="preserve">od prodaje </w:t>
      </w:r>
      <w:proofErr w:type="spellStart"/>
      <w:r>
        <w:rPr>
          <w:rFonts w:cstheme="minorHAnsi"/>
          <w:sz w:val="20"/>
          <w:szCs w:val="20"/>
          <w:lang w:val="hr-HR"/>
        </w:rPr>
        <w:t>nef</w:t>
      </w:r>
      <w:proofErr w:type="spellEnd"/>
      <w:r>
        <w:rPr>
          <w:rFonts w:cstheme="minorHAnsi"/>
          <w:sz w:val="20"/>
          <w:szCs w:val="20"/>
          <w:lang w:val="hr-HR"/>
        </w:rPr>
        <w:t>. imovine</w:t>
      </w:r>
      <w:r w:rsidRPr="00835C5E"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 xml:space="preserve">            67</w:t>
      </w:r>
      <w:r w:rsidRPr="00835C5E">
        <w:rPr>
          <w:rFonts w:cstheme="minorHAnsi"/>
          <w:sz w:val="20"/>
          <w:szCs w:val="20"/>
          <w:lang w:val="hr-HR"/>
        </w:rPr>
        <w:t>,</w:t>
      </w:r>
      <w:r>
        <w:rPr>
          <w:rFonts w:cstheme="minorHAnsi"/>
          <w:sz w:val="20"/>
          <w:szCs w:val="20"/>
          <w:lang w:val="hr-HR"/>
        </w:rPr>
        <w:t>88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>
        <w:rPr>
          <w:rFonts w:cstheme="minorHAnsi"/>
          <w:sz w:val="20"/>
          <w:szCs w:val="20"/>
          <w:lang w:val="hr-HR"/>
        </w:rPr>
        <w:t>o</w:t>
      </w:r>
    </w:p>
    <w:p w14:paraId="64551E01" w14:textId="77777777" w:rsidR="00BD6778" w:rsidRDefault="00BD6778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733D31E5" w14:textId="7C0198F0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1.1. - Metodološki </w:t>
      </w:r>
      <w:r w:rsidR="00666BBD">
        <w:rPr>
          <w:rFonts w:cstheme="minorHAnsi"/>
          <w:sz w:val="20"/>
          <w:szCs w:val="20"/>
          <w:lang w:val="hr-HR"/>
        </w:rPr>
        <w:t>višak</w:t>
      </w:r>
      <w:r w:rsidRPr="00835C5E">
        <w:rPr>
          <w:rFonts w:cstheme="minorHAnsi"/>
          <w:sz w:val="20"/>
          <w:szCs w:val="20"/>
          <w:lang w:val="hr-HR"/>
        </w:rPr>
        <w:t xml:space="preserve"> na dan 3</w:t>
      </w:r>
      <w:r w:rsidR="00666B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666BBD">
        <w:rPr>
          <w:rFonts w:cstheme="minorHAnsi"/>
          <w:sz w:val="20"/>
          <w:szCs w:val="20"/>
          <w:lang w:val="hr-HR"/>
        </w:rPr>
        <w:t>6</w:t>
      </w:r>
      <w:r w:rsidRPr="00835C5E">
        <w:rPr>
          <w:rFonts w:cstheme="minorHAnsi"/>
          <w:sz w:val="20"/>
          <w:szCs w:val="20"/>
          <w:lang w:val="hr-HR"/>
        </w:rPr>
        <w:t>.202</w:t>
      </w:r>
      <w:r w:rsidR="00666BBD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godine u iznosu 19.7</w:t>
      </w:r>
      <w:r w:rsidR="00666BBD">
        <w:rPr>
          <w:rFonts w:cstheme="minorHAnsi"/>
          <w:sz w:val="20"/>
          <w:szCs w:val="20"/>
          <w:lang w:val="hr-HR"/>
        </w:rPr>
        <w:t>99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66BBD">
        <w:rPr>
          <w:rFonts w:cstheme="minorHAnsi"/>
          <w:sz w:val="20"/>
          <w:szCs w:val="20"/>
          <w:lang w:val="hr-HR"/>
        </w:rPr>
        <w:t>17</w:t>
      </w:r>
      <w:r w:rsidRPr="00835C5E">
        <w:rPr>
          <w:rFonts w:cstheme="minorHAnsi"/>
          <w:sz w:val="20"/>
          <w:szCs w:val="20"/>
          <w:lang w:val="hr-HR"/>
        </w:rPr>
        <w:t xml:space="preserve"> eura proizlazi iz načina priznavanja prihoda i rashoda prema Pravilniku o proračunskom računovodstvu i računskom planu. Prihodi koji se financiraju iz nadležnog proračuna priznaju se u trenutku podmirivanja obveza/rashoda na teret nadležnog proračuna. Rashodi se evidentiraju prema načelu nastanka poslovnog događaja. Zbog navedene metodologije iskazivanja prihoda i rashoda nastaje „metodološki višak/manjak prihoda“. </w:t>
      </w:r>
    </w:p>
    <w:p w14:paraId="0DB00539" w14:textId="47AE1065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3.2. - Izvršenje vlastitih prihoda u odnosu na planirane iznosi </w:t>
      </w:r>
      <w:r w:rsidR="00666BBD">
        <w:rPr>
          <w:rFonts w:cstheme="minorHAnsi"/>
          <w:sz w:val="20"/>
          <w:szCs w:val="20"/>
          <w:lang w:val="hr-HR"/>
        </w:rPr>
        <w:t>370</w:t>
      </w:r>
      <w:r w:rsidRPr="00835C5E">
        <w:rPr>
          <w:rFonts w:cstheme="minorHAnsi"/>
          <w:sz w:val="20"/>
          <w:szCs w:val="20"/>
          <w:lang w:val="hr-HR"/>
        </w:rPr>
        <w:t xml:space="preserve">,3 %, realizacija rashoda koji su planirani iz navedenog izvora financiranja je </w:t>
      </w:r>
      <w:r w:rsidR="00666B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66B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34C505E5" w14:textId="667F5B36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4.2. – Izvršenje prihoda za posebne namjene u odnosu na planirane iznosi </w:t>
      </w:r>
      <w:r w:rsidR="00666BBD">
        <w:rPr>
          <w:rFonts w:cstheme="minorHAnsi"/>
          <w:sz w:val="20"/>
          <w:szCs w:val="20"/>
          <w:lang w:val="hr-HR"/>
        </w:rPr>
        <w:t>57</w:t>
      </w:r>
      <w:r w:rsidRPr="00835C5E">
        <w:rPr>
          <w:rFonts w:cstheme="minorHAnsi"/>
          <w:sz w:val="20"/>
          <w:szCs w:val="20"/>
          <w:lang w:val="hr-HR"/>
        </w:rPr>
        <w:t>,8</w:t>
      </w:r>
      <w:r w:rsidR="00666BBD">
        <w:rPr>
          <w:rFonts w:cstheme="minorHAnsi"/>
          <w:sz w:val="20"/>
          <w:szCs w:val="20"/>
          <w:lang w:val="hr-HR"/>
        </w:rPr>
        <w:t>4</w:t>
      </w:r>
      <w:r w:rsidRPr="00835C5E">
        <w:rPr>
          <w:rFonts w:cstheme="minorHAnsi"/>
          <w:sz w:val="20"/>
          <w:szCs w:val="20"/>
          <w:lang w:val="hr-HR"/>
        </w:rPr>
        <w:t xml:space="preserve"> %, realizacija rashoda koji su planirani iz navedenog izvora financiranja je </w:t>
      </w:r>
      <w:r w:rsidR="008A3DBD">
        <w:rPr>
          <w:rFonts w:cstheme="minorHAnsi"/>
          <w:sz w:val="20"/>
          <w:szCs w:val="20"/>
          <w:lang w:val="hr-HR"/>
        </w:rPr>
        <w:t>11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41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057FDFC9" w14:textId="3AAB827D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5.2. - Prihode od Pomoći čine sredstva kojima Ministarstvo znanosti, obrazovanja i mladih sufinancira program pred</w:t>
      </w:r>
      <w:r w:rsidR="008A3DBD">
        <w:rPr>
          <w:rFonts w:cstheme="minorHAnsi"/>
          <w:sz w:val="20"/>
          <w:szCs w:val="20"/>
          <w:lang w:val="hr-HR"/>
        </w:rPr>
        <w:t xml:space="preserve"> </w:t>
      </w:r>
      <w:r w:rsidRPr="00835C5E">
        <w:rPr>
          <w:rFonts w:cstheme="minorHAnsi"/>
          <w:sz w:val="20"/>
          <w:szCs w:val="20"/>
          <w:lang w:val="hr-HR"/>
        </w:rPr>
        <w:t xml:space="preserve">škole za djecu predškolske dobi koji se ostvaruje u dječjim vrtićima te program za djecu s posebnim potrebama koja su integrirana u redovite odgojno - obrazovne skupine u dječjim vrtićima. Izvršenje navedenih prihoda u odnosu na planirane iznosi </w:t>
      </w:r>
      <w:r w:rsidR="008A3DBD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13</w:t>
      </w:r>
      <w:r w:rsidRPr="00835C5E">
        <w:rPr>
          <w:rFonts w:cstheme="minorHAnsi"/>
          <w:sz w:val="20"/>
          <w:szCs w:val="20"/>
          <w:lang w:val="hr-HR"/>
        </w:rPr>
        <w:t xml:space="preserve"> %</w:t>
      </w:r>
      <w:r w:rsidR="00517E68">
        <w:rPr>
          <w:rFonts w:cstheme="minorHAnsi"/>
          <w:sz w:val="20"/>
          <w:szCs w:val="20"/>
          <w:lang w:val="hr-HR"/>
        </w:rPr>
        <w:t xml:space="preserve"> (prihodi</w:t>
      </w:r>
      <w:r w:rsidR="00BD6778">
        <w:rPr>
          <w:rFonts w:cstheme="minorHAnsi"/>
          <w:sz w:val="20"/>
          <w:szCs w:val="20"/>
          <w:lang w:val="hr-HR"/>
        </w:rPr>
        <w:t xml:space="preserve"> će biti ostvareni u slijedećem izvještajnom razdoblju)</w:t>
      </w:r>
      <w:r w:rsidRPr="00835C5E">
        <w:rPr>
          <w:rFonts w:cstheme="minorHAnsi"/>
          <w:sz w:val="20"/>
          <w:szCs w:val="20"/>
          <w:lang w:val="hr-HR"/>
        </w:rPr>
        <w:t xml:space="preserve">, realizacija rashoda koji su planirani iz navedenog izvora financiranja je </w:t>
      </w:r>
      <w:r w:rsidR="008A3DBD">
        <w:rPr>
          <w:rFonts w:cstheme="minorHAnsi"/>
          <w:sz w:val="20"/>
          <w:szCs w:val="20"/>
          <w:lang w:val="hr-HR"/>
        </w:rPr>
        <w:t>19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58</w:t>
      </w:r>
      <w:r w:rsidRPr="00835C5E">
        <w:rPr>
          <w:rFonts w:cstheme="minorHAnsi"/>
          <w:sz w:val="20"/>
          <w:szCs w:val="20"/>
          <w:lang w:val="hr-HR"/>
        </w:rPr>
        <w:t>%.</w:t>
      </w:r>
    </w:p>
    <w:p w14:paraId="15B8E156" w14:textId="6F624FDE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6.2. – Izvršenje prihoda od donacija u odnosu na planirane iznosi 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 % , realizacija rashoda koji su planirani iz navedenog izvora financiranja je isto 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70A9665F" w14:textId="086CAC2E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7.2. – Izvršenje prihoda od prodaje nefinancijske imovine i naknade s naslova osiguranja u odnosu na planirane iznosi 2</w:t>
      </w:r>
      <w:r w:rsidR="008A3DBD">
        <w:rPr>
          <w:rFonts w:cstheme="minorHAnsi"/>
          <w:sz w:val="20"/>
          <w:szCs w:val="20"/>
          <w:lang w:val="hr-HR"/>
        </w:rPr>
        <w:t>7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 xml:space="preserve">5 % , realizacija rashoda koji su planirani iz navedenog izvora financiranja je 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2DC94B51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E5B1F32" w14:textId="0940C388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Dječji vrtić Velika Gorica u razdoblju od 01. siječnja 202</w:t>
      </w:r>
      <w:r w:rsidR="008A3DBD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do 3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. </w:t>
      </w:r>
      <w:r w:rsidR="008A3DBD">
        <w:rPr>
          <w:rFonts w:cstheme="minorHAnsi"/>
          <w:sz w:val="20"/>
          <w:szCs w:val="20"/>
          <w:lang w:val="hr-HR"/>
        </w:rPr>
        <w:t>lipnja</w:t>
      </w:r>
      <w:r w:rsidRPr="00835C5E">
        <w:rPr>
          <w:rFonts w:cstheme="minorHAnsi"/>
          <w:sz w:val="20"/>
          <w:szCs w:val="20"/>
          <w:lang w:val="hr-HR"/>
        </w:rPr>
        <w:t xml:space="preserve"> 202</w:t>
      </w:r>
      <w:r w:rsidR="008A3DBD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godine nije koristio sredstva fondova EU; nije se zaduživao na domaćem niti stranom tržištu novca i kapitala.</w:t>
      </w:r>
    </w:p>
    <w:p w14:paraId="28C8808E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16CFA42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proofErr w:type="spellStart"/>
      <w:r w:rsidRPr="00835C5E">
        <w:rPr>
          <w:rFonts w:cstheme="minorHAnsi"/>
          <w:sz w:val="20"/>
          <w:szCs w:val="20"/>
          <w:lang w:val="hr-HR"/>
        </w:rPr>
        <w:t>v.d.ravnateljica</w:t>
      </w:r>
      <w:proofErr w:type="spellEnd"/>
      <w:r w:rsidRPr="00835C5E">
        <w:rPr>
          <w:rFonts w:cstheme="minorHAnsi"/>
          <w:sz w:val="20"/>
          <w:szCs w:val="20"/>
          <w:lang w:val="hr-HR"/>
        </w:rPr>
        <w:t>:</w:t>
      </w:r>
    </w:p>
    <w:p w14:paraId="289E236E" w14:textId="60B9C62E" w:rsidR="00D85606" w:rsidRPr="00A808A3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  <w:t>Irena Kozmić, dipl.def.</w:t>
      </w:r>
    </w:p>
    <w:sectPr w:rsidR="00D85606" w:rsidRPr="00A808A3" w:rsidSect="00BD67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8D"/>
    <w:multiLevelType w:val="hybridMultilevel"/>
    <w:tmpl w:val="2E4CA018"/>
    <w:lvl w:ilvl="0" w:tplc="07580B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133"/>
    <w:multiLevelType w:val="hybridMultilevel"/>
    <w:tmpl w:val="4B6488D0"/>
    <w:lvl w:ilvl="0" w:tplc="4F4EC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912">
    <w:abstractNumId w:val="1"/>
  </w:num>
  <w:num w:numId="2" w16cid:durableId="187603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1"/>
    <w:rsid w:val="000227B3"/>
    <w:rsid w:val="004469FE"/>
    <w:rsid w:val="00460C02"/>
    <w:rsid w:val="0048030A"/>
    <w:rsid w:val="00483C48"/>
    <w:rsid w:val="004B0443"/>
    <w:rsid w:val="00517E68"/>
    <w:rsid w:val="0052781A"/>
    <w:rsid w:val="00547220"/>
    <w:rsid w:val="006527E9"/>
    <w:rsid w:val="00666BBD"/>
    <w:rsid w:val="00672D54"/>
    <w:rsid w:val="007477AE"/>
    <w:rsid w:val="00775876"/>
    <w:rsid w:val="00835C5E"/>
    <w:rsid w:val="00892D4B"/>
    <w:rsid w:val="008A0CE8"/>
    <w:rsid w:val="008A3DBD"/>
    <w:rsid w:val="00976C14"/>
    <w:rsid w:val="00986D8F"/>
    <w:rsid w:val="00A052DD"/>
    <w:rsid w:val="00A808A3"/>
    <w:rsid w:val="00A9786B"/>
    <w:rsid w:val="00AC597A"/>
    <w:rsid w:val="00B1634A"/>
    <w:rsid w:val="00B8785D"/>
    <w:rsid w:val="00BD6778"/>
    <w:rsid w:val="00C10CB1"/>
    <w:rsid w:val="00C6008C"/>
    <w:rsid w:val="00D85606"/>
    <w:rsid w:val="00DA3DD3"/>
    <w:rsid w:val="00EC7A69"/>
    <w:rsid w:val="00F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6674"/>
  <w15:chartTrackingRefBased/>
  <w15:docId w15:val="{D4239B08-ED40-49B5-897C-7289F85A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0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0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0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0C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0C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0C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0C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0C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0C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0C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0C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0C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0C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0C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86D8F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20</cp:revision>
  <dcterms:created xsi:type="dcterms:W3CDTF">2025-06-27T09:33:00Z</dcterms:created>
  <dcterms:modified xsi:type="dcterms:W3CDTF">2025-07-21T09:39:00Z</dcterms:modified>
</cp:coreProperties>
</file>